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00000" w:rsidRDefault="000A465E">
      <w:pPr>
        <w:autoSpaceDE w:val="0"/>
        <w:spacing w:line="320" w:lineRule="atLeast"/>
        <w:rPr>
          <w:rFonts w:ascii="ArialMT" w:eastAsia="ArialMT" w:hAnsi="ArialMT" w:cs="ArialMT"/>
          <w:b/>
          <w:bCs/>
          <w:color w:val="6B4794"/>
          <w:sz w:val="16"/>
          <w:szCs w:val="16"/>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35pt;margin-top:-6.1pt;width:463.5pt;height:105.4pt;z-index:1;mso-wrap-distance-left:0;mso-wrap-distance-right:0" filled="t">
            <v:fill color2="black"/>
            <v:imagedata r:id="rId5" o:title=""/>
            <w10:wrap type="topAndBottom"/>
          </v:shape>
        </w:pict>
      </w:r>
    </w:p>
    <w:p w:rsidR="00000000" w:rsidRDefault="00D55646">
      <w:pPr>
        <w:autoSpaceDE w:val="0"/>
        <w:spacing w:line="320" w:lineRule="atLeast"/>
        <w:jc w:val="center"/>
        <w:rPr>
          <w:rFonts w:ascii="ArialMT" w:eastAsia="ArialMT" w:hAnsi="ArialMT" w:cs="ArialMT"/>
          <w:b/>
          <w:bCs/>
          <w:color w:val="6B4794"/>
          <w:sz w:val="32"/>
          <w:szCs w:val="32"/>
        </w:rPr>
      </w:pPr>
      <w:r>
        <w:rPr>
          <w:rFonts w:ascii="ArialMT" w:eastAsia="ArialMT" w:hAnsi="ArialMT" w:cs="ArialMT"/>
          <w:b/>
          <w:bCs/>
          <w:color w:val="6B4794"/>
          <w:sz w:val="32"/>
          <w:szCs w:val="32"/>
        </w:rPr>
        <w:t>Autumn Semester 2014</w:t>
      </w:r>
    </w:p>
    <w:p w:rsidR="00000000" w:rsidRDefault="00D55646">
      <w:pPr>
        <w:autoSpaceDE w:val="0"/>
        <w:spacing w:line="320" w:lineRule="atLeast"/>
        <w:jc w:val="center"/>
        <w:rPr>
          <w:rFonts w:ascii="ArialMT" w:eastAsia="ArialMT" w:hAnsi="ArialMT" w:cs="ArialMT"/>
          <w:b/>
          <w:bCs/>
          <w:color w:val="6B4794"/>
        </w:rPr>
      </w:pPr>
      <w:r>
        <w:rPr>
          <w:rFonts w:ascii="ArialMT" w:eastAsia="ArialMT" w:hAnsi="ArialMT" w:cs="ArialMT"/>
          <w:b/>
          <w:bCs/>
          <w:color w:val="6B4794"/>
        </w:rPr>
        <w:t>Starting week of 25</w:t>
      </w:r>
      <w:r w:rsidR="000A465E">
        <w:rPr>
          <w:rFonts w:ascii="ArialMT" w:eastAsia="ArialMT" w:hAnsi="ArialMT" w:cs="ArialMT"/>
          <w:b/>
          <w:bCs/>
          <w:color w:val="6B4794"/>
        </w:rPr>
        <w:t xml:space="preserve">th of August and Finishing week </w:t>
      </w:r>
      <w:r>
        <w:rPr>
          <w:rFonts w:ascii="ArialMT" w:eastAsia="ArialMT" w:hAnsi="ArialMT" w:cs="ArialMT"/>
          <w:b/>
          <w:bCs/>
          <w:color w:val="6B4794"/>
        </w:rPr>
        <w:t>19</w:t>
      </w:r>
      <w:r w:rsidR="000A465E">
        <w:rPr>
          <w:rFonts w:ascii="ArialMT" w:eastAsia="ArialMT" w:hAnsi="ArialMT" w:cs="ArialMT"/>
          <w:b/>
          <w:bCs/>
          <w:color w:val="6B4794"/>
          <w:vertAlign w:val="superscript"/>
        </w:rPr>
        <w:t>th</w:t>
      </w:r>
      <w:r w:rsidR="000A465E">
        <w:rPr>
          <w:rFonts w:ascii="ArialMT" w:eastAsia="ArialMT" w:hAnsi="ArialMT" w:cs="ArialMT"/>
          <w:b/>
          <w:bCs/>
          <w:color w:val="6B4794"/>
        </w:rPr>
        <w:t xml:space="preserve"> of January 2013</w:t>
      </w:r>
      <w:r w:rsidR="000A465E">
        <w:rPr>
          <w:rFonts w:ascii="ArialMT" w:eastAsia="ArialMT" w:hAnsi="ArialMT" w:cs="ArialMT"/>
          <w:b/>
          <w:bCs/>
          <w:color w:val="6B4794"/>
        </w:rPr>
        <w:br/>
      </w:r>
    </w:p>
    <w:p w:rsidR="00000000" w:rsidRDefault="000A465E">
      <w:pPr>
        <w:autoSpaceDE w:val="0"/>
        <w:spacing w:line="320" w:lineRule="atLeast"/>
        <w:rPr>
          <w:rFonts w:ascii="ArialMT" w:eastAsia="ArialMT" w:hAnsi="ArialMT" w:cs="ArialMT"/>
          <w:b/>
          <w:bCs/>
          <w:color w:val="666666"/>
        </w:rPr>
      </w:pPr>
      <w:r>
        <w:rPr>
          <w:rFonts w:ascii="ArialMT" w:eastAsia="ArialMT" w:hAnsi="ArialMT" w:cs="ArialMT"/>
          <w:b/>
          <w:bCs/>
          <w:color w:val="666666"/>
        </w:rPr>
        <w:t>Zoom Buggy —-Village- Newborn to 18 months</w:t>
      </w:r>
    </w:p>
    <w:tbl>
      <w:tblPr>
        <w:tblW w:w="0" w:type="auto"/>
        <w:tblInd w:w="55" w:type="dxa"/>
        <w:tblLayout w:type="fixed"/>
        <w:tblCellMar>
          <w:top w:w="55" w:type="dxa"/>
          <w:left w:w="55" w:type="dxa"/>
          <w:bottom w:w="55" w:type="dxa"/>
          <w:right w:w="55" w:type="dxa"/>
        </w:tblCellMar>
        <w:tblLook w:val="0000"/>
      </w:tblPr>
      <w:tblGrid>
        <w:gridCol w:w="3374"/>
        <w:gridCol w:w="6263"/>
      </w:tblGrid>
      <w:tr w:rsidR="00000000">
        <w:tc>
          <w:tcPr>
            <w:tcW w:w="3374" w:type="dxa"/>
          </w:tcPr>
          <w:p w:rsidR="00000000" w:rsidRDefault="000A465E">
            <w:pPr>
              <w:pStyle w:val="TableContents"/>
              <w:snapToGrid w:val="0"/>
              <w:rPr>
                <w:rFonts w:ascii="ArialMT" w:eastAsia="ArialMT" w:hAnsi="ArialMT" w:cs="ArialMT"/>
              </w:rPr>
            </w:pPr>
            <w:r>
              <w:pict>
                <v:shape id="_x0000_s1028" type="#_x0000_t75" style="position:absolute;margin-left:0;margin-top:0;width:163pt;height:163pt;z-index:3;mso-wrap-distance-left:0;mso-wrap-distance-right:0;mso-position-horizontal:center" filled="t">
                  <v:fill color2="black"/>
                  <v:imagedata r:id="rId6" o:title=""/>
                  <w10:wrap type="topAndBottom"/>
                </v:shape>
              </w:pict>
            </w:r>
          </w:p>
        </w:tc>
        <w:tc>
          <w:tcPr>
            <w:tcW w:w="6263" w:type="dxa"/>
          </w:tcPr>
          <w:p w:rsidR="00000000" w:rsidRDefault="000A465E">
            <w:pPr>
              <w:autoSpaceDE w:val="0"/>
              <w:snapToGrid w:val="0"/>
              <w:spacing w:line="320" w:lineRule="atLeast"/>
              <w:rPr>
                <w:rFonts w:ascii="ArialMT" w:eastAsia="ArialMT" w:hAnsi="ArialMT" w:cs="ArialMT"/>
                <w:color w:val="666666"/>
                <w:sz w:val="20"/>
                <w:szCs w:val="20"/>
              </w:rPr>
            </w:pPr>
            <w:r>
              <w:rPr>
                <w:rFonts w:ascii="ArialMT" w:eastAsia="ArialMT" w:hAnsi="ArialMT" w:cs="ArialMT"/>
                <w:color w:val="666666"/>
                <w:sz w:val="20"/>
                <w:szCs w:val="20"/>
              </w:rPr>
              <w:t xml:space="preserve">Swoosh, vroom, and </w:t>
            </w:r>
            <w:proofErr w:type="spellStart"/>
            <w:r>
              <w:rPr>
                <w:rFonts w:ascii="ArialMT" w:eastAsia="ArialMT" w:hAnsi="ArialMT" w:cs="ArialMT"/>
                <w:color w:val="666666"/>
                <w:sz w:val="20"/>
                <w:szCs w:val="20"/>
              </w:rPr>
              <w:t>clickety</w:t>
            </w:r>
            <w:proofErr w:type="spellEnd"/>
            <w:r>
              <w:rPr>
                <w:rFonts w:ascii="ArialMT" w:eastAsia="ArialMT" w:hAnsi="ArialMT" w:cs="ArialMT"/>
                <w:color w:val="666666"/>
                <w:sz w:val="20"/>
                <w:szCs w:val="20"/>
              </w:rPr>
              <w:t>-clack your way through this delightful unit. Babies and adults will dance, sing, and pl</w:t>
            </w:r>
            <w:r>
              <w:rPr>
                <w:rFonts w:ascii="ArialMT" w:eastAsia="ArialMT" w:hAnsi="ArialMT" w:cs="ArialMT"/>
                <w:color w:val="666666"/>
                <w:sz w:val="20"/>
                <w:szCs w:val="20"/>
              </w:rPr>
              <w:t>ay instruments to the theme of being on the go. Chug around the room to the song “Little Red Caboose,” hold on tightly while “Riding in the Buggy,” and dance your way to “Zoom-e-oh!” Engage in rituals and playful activities such as infant massage, lap boun</w:t>
            </w:r>
            <w:r>
              <w:rPr>
                <w:rFonts w:ascii="ArialMT" w:eastAsia="ArialMT" w:hAnsi="ArialMT" w:cs="ArialMT"/>
                <w:color w:val="666666"/>
                <w:sz w:val="20"/>
                <w:szCs w:val="20"/>
              </w:rPr>
              <w:t>ces, exercise, and quiet time.   </w:t>
            </w:r>
            <w:r>
              <w:rPr>
                <w:rFonts w:ascii="ArialMT" w:eastAsia="ArialMT" w:hAnsi="ArialMT" w:cs="ArialMT"/>
                <w:b/>
                <w:bCs/>
                <w:color w:val="666666"/>
                <w:sz w:val="20"/>
                <w:szCs w:val="20"/>
              </w:rPr>
              <w:t>Home Materials:</w:t>
            </w:r>
            <w:r>
              <w:rPr>
                <w:rFonts w:ascii="ArialMT" w:eastAsia="ArialMT" w:hAnsi="ArialMT" w:cs="ArialMT"/>
                <w:color w:val="666666"/>
                <w:sz w:val="20"/>
                <w:szCs w:val="20"/>
              </w:rPr>
              <w:t xml:space="preserve"> Colorful board book of different vehicles—</w:t>
            </w:r>
            <w:r>
              <w:rPr>
                <w:rFonts w:ascii="ArialMT" w:eastAsia="ArialMT" w:hAnsi="ArialMT" w:cs="ArialMT"/>
                <w:i/>
                <w:iCs/>
                <w:color w:val="666666"/>
                <w:sz w:val="20"/>
                <w:szCs w:val="20"/>
              </w:rPr>
              <w:t>Zoom</w:t>
            </w:r>
            <w:r>
              <w:rPr>
                <w:rFonts w:ascii="ArialMT" w:eastAsia="ArialMT" w:hAnsi="ArialMT" w:cs="ArialMT"/>
                <w:color w:val="666666"/>
                <w:sz w:val="20"/>
                <w:szCs w:val="20"/>
              </w:rPr>
              <w:t xml:space="preserve"> </w:t>
            </w:r>
            <w:proofErr w:type="spellStart"/>
            <w:r>
              <w:rPr>
                <w:rFonts w:ascii="ArialMT" w:eastAsia="ArialMT" w:hAnsi="ArialMT" w:cs="ArialMT"/>
                <w:i/>
                <w:iCs/>
                <w:color w:val="666666"/>
                <w:sz w:val="20"/>
                <w:szCs w:val="20"/>
              </w:rPr>
              <w:t>Buggy</w:t>
            </w:r>
            <w:proofErr w:type="gramStart"/>
            <w:r>
              <w:rPr>
                <w:rFonts w:ascii="ArialMT" w:eastAsia="ArialMT" w:hAnsi="ArialMT" w:cs="ArialMT"/>
                <w:color w:val="666666"/>
                <w:sz w:val="20"/>
                <w:szCs w:val="20"/>
              </w:rPr>
              <w:t>,Home</w:t>
            </w:r>
            <w:proofErr w:type="spellEnd"/>
            <w:proofErr w:type="gramEnd"/>
            <w:r>
              <w:rPr>
                <w:rFonts w:ascii="ArialMT" w:eastAsia="ArialMT" w:hAnsi="ArialMT" w:cs="ArialMT"/>
                <w:color w:val="666666"/>
                <w:sz w:val="20"/>
                <w:szCs w:val="20"/>
              </w:rPr>
              <w:t xml:space="preserve"> CD of the songs heard in class, a set of Art Banners for the nursery wall that strengthens visions and promotes early literacy, and a set of shape sh</w:t>
            </w:r>
            <w:r>
              <w:rPr>
                <w:rFonts w:ascii="ArialMT" w:eastAsia="ArialMT" w:hAnsi="ArialMT" w:cs="ArialMT"/>
                <w:color w:val="666666"/>
                <w:sz w:val="20"/>
                <w:szCs w:val="20"/>
              </w:rPr>
              <w:t xml:space="preserve">akers for music-making at home. The home </w:t>
            </w:r>
            <w:proofErr w:type="gramStart"/>
            <w:r>
              <w:rPr>
                <w:rFonts w:ascii="ArialMT" w:eastAsia="ArialMT" w:hAnsi="ArialMT" w:cs="ArialMT"/>
                <w:color w:val="666666"/>
                <w:sz w:val="20"/>
                <w:szCs w:val="20"/>
              </w:rPr>
              <w:t>materials set is</w:t>
            </w:r>
            <w:proofErr w:type="gramEnd"/>
            <w:r>
              <w:rPr>
                <w:rFonts w:ascii="ArialMT" w:eastAsia="ArialMT" w:hAnsi="ArialMT" w:cs="ArialMT"/>
                <w:color w:val="666666"/>
                <w:sz w:val="20"/>
                <w:szCs w:val="20"/>
              </w:rPr>
              <w:t xml:space="preserve"> offered with an adorable diaper bag that can be used for carrying materials to and from class. </w:t>
            </w:r>
            <w:r>
              <w:rPr>
                <w:rFonts w:ascii="ArialMT" w:eastAsia="ArialMT" w:hAnsi="ArialMT" w:cs="ArialMT"/>
                <w:b/>
                <w:bCs/>
                <w:color w:val="666666"/>
                <w:sz w:val="20"/>
                <w:szCs w:val="20"/>
              </w:rPr>
              <w:t xml:space="preserve">Downloadable Materials: </w:t>
            </w:r>
            <w:r>
              <w:rPr>
                <w:rFonts w:ascii="ArialMT" w:eastAsia="ArialMT" w:hAnsi="ArialMT" w:cs="ArialMT"/>
                <w:color w:val="666666"/>
                <w:sz w:val="20"/>
                <w:szCs w:val="20"/>
              </w:rPr>
              <w:t xml:space="preserve"> Tracks of music heard in class, Home activity book and song texts</w:t>
            </w:r>
          </w:p>
        </w:tc>
      </w:tr>
    </w:tbl>
    <w:p w:rsidR="00000000" w:rsidRDefault="000A465E">
      <w:pPr>
        <w:autoSpaceDE w:val="0"/>
        <w:spacing w:line="320" w:lineRule="atLeast"/>
        <w:rPr>
          <w:rFonts w:ascii="ArialMT" w:eastAsia="ArialMT" w:hAnsi="ArialMT" w:cs="ArialMT"/>
          <w:color w:val="666666"/>
          <w:sz w:val="20"/>
          <w:szCs w:val="20"/>
        </w:rPr>
      </w:pPr>
      <w:r>
        <w:rPr>
          <w:rFonts w:ascii="ArialMT" w:eastAsia="ArialMT" w:hAnsi="ArialMT" w:cs="ArialMT"/>
          <w:color w:val="666666"/>
          <w:sz w:val="20"/>
          <w:szCs w:val="20"/>
        </w:rPr>
        <w:t>9 classes o</w:t>
      </w:r>
      <w:r>
        <w:rPr>
          <w:rFonts w:ascii="ArialMT" w:eastAsia="ArialMT" w:hAnsi="ArialMT" w:cs="ArialMT"/>
          <w:color w:val="666666"/>
          <w:sz w:val="20"/>
          <w:szCs w:val="20"/>
        </w:rPr>
        <w:t>f 45 minutes</w:t>
      </w:r>
    </w:p>
    <w:p w:rsidR="00000000" w:rsidRDefault="000A465E">
      <w:pPr>
        <w:numPr>
          <w:ilvl w:val="0"/>
          <w:numId w:val="1"/>
        </w:numPr>
        <w:tabs>
          <w:tab w:val="left" w:pos="13218"/>
        </w:tabs>
        <w:autoSpaceDE w:val="0"/>
        <w:spacing w:line="320" w:lineRule="atLeast"/>
        <w:rPr>
          <w:rFonts w:ascii="ArialMT" w:eastAsia="ArialMT" w:hAnsi="ArialMT" w:cs="ArialMT"/>
          <w:color w:val="666666"/>
          <w:sz w:val="20"/>
          <w:szCs w:val="20"/>
        </w:rPr>
      </w:pPr>
      <w:r>
        <w:rPr>
          <w:rFonts w:ascii="ArialMT" w:eastAsia="ArialMT" w:hAnsi="ArialMT" w:cs="ArialMT"/>
          <w:color w:val="666666"/>
          <w:sz w:val="20"/>
          <w:szCs w:val="20"/>
        </w:rPr>
        <w:t>Week of the 25</w:t>
      </w:r>
      <w:r>
        <w:rPr>
          <w:rFonts w:ascii="ArialMT" w:eastAsia="ArialMT" w:hAnsi="ArialMT" w:cs="ArialMT"/>
          <w:color w:val="666666"/>
          <w:sz w:val="20"/>
          <w:szCs w:val="20"/>
          <w:vertAlign w:val="superscript"/>
        </w:rPr>
        <w:t>th</w:t>
      </w:r>
      <w:r>
        <w:rPr>
          <w:rFonts w:ascii="ArialMT" w:eastAsia="ArialMT" w:hAnsi="ArialMT" w:cs="ArialMT"/>
          <w:color w:val="666666"/>
          <w:sz w:val="20"/>
          <w:szCs w:val="20"/>
        </w:rPr>
        <w:t xml:space="preserve"> of August until the week of the 3</w:t>
      </w:r>
      <w:r w:rsidRPr="000A465E">
        <w:rPr>
          <w:rFonts w:ascii="ArialMT" w:eastAsia="ArialMT" w:hAnsi="ArialMT" w:cs="ArialMT"/>
          <w:color w:val="666666"/>
          <w:sz w:val="20"/>
          <w:szCs w:val="20"/>
          <w:vertAlign w:val="superscript"/>
        </w:rPr>
        <w:t>rd</w:t>
      </w:r>
      <w:r>
        <w:rPr>
          <w:rFonts w:ascii="ArialMT" w:eastAsia="ArialMT" w:hAnsi="ArialMT" w:cs="ArialMT"/>
          <w:color w:val="666666"/>
          <w:sz w:val="20"/>
          <w:szCs w:val="20"/>
        </w:rPr>
        <w:t xml:space="preserve"> of November</w:t>
      </w:r>
    </w:p>
    <w:p w:rsidR="00000000" w:rsidRDefault="000A465E">
      <w:pPr>
        <w:autoSpaceDE w:val="0"/>
        <w:spacing w:line="320" w:lineRule="atLeast"/>
      </w:pPr>
    </w:p>
    <w:p w:rsidR="00000000" w:rsidRDefault="000A465E">
      <w:pPr>
        <w:autoSpaceDE w:val="0"/>
        <w:spacing w:line="320" w:lineRule="atLeast"/>
        <w:rPr>
          <w:rFonts w:ascii="ArialMT" w:eastAsia="ArialMT" w:hAnsi="ArialMT" w:cs="ArialMT"/>
          <w:b/>
          <w:bCs/>
          <w:color w:val="666666"/>
        </w:rPr>
      </w:pPr>
      <w:r>
        <w:rPr>
          <w:rFonts w:ascii="ArialMT" w:eastAsia="ArialMT" w:hAnsi="ArialMT" w:cs="ArialMT"/>
          <w:b/>
          <w:bCs/>
          <w:color w:val="666666"/>
        </w:rPr>
        <w:t>Dream Pillow -Village- Newborn to 18 months</w:t>
      </w:r>
    </w:p>
    <w:tbl>
      <w:tblPr>
        <w:tblW w:w="0" w:type="auto"/>
        <w:tblInd w:w="55" w:type="dxa"/>
        <w:tblLayout w:type="fixed"/>
        <w:tblCellMar>
          <w:top w:w="55" w:type="dxa"/>
          <w:left w:w="55" w:type="dxa"/>
          <w:bottom w:w="55" w:type="dxa"/>
          <w:right w:w="55" w:type="dxa"/>
        </w:tblCellMar>
        <w:tblLook w:val="0000"/>
      </w:tblPr>
      <w:tblGrid>
        <w:gridCol w:w="3211"/>
        <w:gridCol w:w="6426"/>
      </w:tblGrid>
      <w:tr w:rsidR="00000000">
        <w:trPr>
          <w:trHeight w:val="1260"/>
        </w:trPr>
        <w:tc>
          <w:tcPr>
            <w:tcW w:w="3211" w:type="dxa"/>
          </w:tcPr>
          <w:p w:rsidR="00000000" w:rsidRDefault="000A465E">
            <w:pPr>
              <w:snapToGrid w:val="0"/>
            </w:pPr>
            <w:r>
              <w:pict>
                <v:shape id="_x0000_s1030" type="#_x0000_t75" style="position:absolute;margin-left:0;margin-top:0;width:154.85pt;height:155.95pt;z-index:5;mso-wrap-distance-left:0;mso-wrap-distance-right:0;mso-position-horizontal:center" filled="t">
                  <v:fill color2="black"/>
                  <v:imagedata r:id="rId7" o:title=""/>
                  <w10:wrap type="topAndBottom"/>
                </v:shape>
              </w:pict>
            </w:r>
          </w:p>
        </w:tc>
        <w:tc>
          <w:tcPr>
            <w:tcW w:w="6426" w:type="dxa"/>
          </w:tcPr>
          <w:p w:rsidR="00000000" w:rsidRDefault="000A465E">
            <w:pPr>
              <w:autoSpaceDE w:val="0"/>
              <w:snapToGrid w:val="0"/>
              <w:spacing w:line="320" w:lineRule="atLeast"/>
              <w:rPr>
                <w:rFonts w:ascii="ArialMT" w:eastAsia="ArialMT" w:hAnsi="ArialMT" w:cs="ArialMT"/>
                <w:color w:val="666666"/>
                <w:sz w:val="20"/>
                <w:szCs w:val="20"/>
              </w:rPr>
            </w:pPr>
            <w:r>
              <w:rPr>
                <w:rFonts w:ascii="ArialMT" w:eastAsia="ArialMT" w:hAnsi="ArialMT" w:cs="ArialMT"/>
                <w:color w:val="666666"/>
                <w:sz w:val="20"/>
                <w:szCs w:val="20"/>
              </w:rPr>
              <w:t>This title alone brings images of rocking, cuddling, singing, and lulling to sleep. But leading up to sleepy time are many upbeat a</w:t>
            </w:r>
            <w:r>
              <w:rPr>
                <w:rFonts w:ascii="ArialMT" w:eastAsia="ArialMT" w:hAnsi="ArialMT" w:cs="ArialMT"/>
                <w:color w:val="666666"/>
                <w:sz w:val="20"/>
                <w:szCs w:val="20"/>
              </w:rPr>
              <w:t>nd playful activities. Babies and Adults will swirl to a dreamy cloud dance “Meet Me Tonight in Dreamland.” They’ll also play baby appropriate instruments to “Aiken Drum,” and “</w:t>
            </w:r>
            <w:proofErr w:type="spellStart"/>
            <w:r>
              <w:rPr>
                <w:rFonts w:ascii="ArialMT" w:eastAsia="ArialMT" w:hAnsi="ArialMT" w:cs="ArialMT"/>
                <w:color w:val="666666"/>
                <w:sz w:val="20"/>
                <w:szCs w:val="20"/>
              </w:rPr>
              <w:t>Sarasponda</w:t>
            </w:r>
            <w:proofErr w:type="spellEnd"/>
            <w:r>
              <w:rPr>
                <w:rFonts w:ascii="ArialMT" w:eastAsia="ArialMT" w:hAnsi="ArialMT" w:cs="ArialMT"/>
                <w:color w:val="666666"/>
                <w:sz w:val="20"/>
                <w:szCs w:val="20"/>
              </w:rPr>
              <w:t xml:space="preserve">.” Favorite nursery rhymes like “Wee Willie </w:t>
            </w:r>
            <w:proofErr w:type="spellStart"/>
            <w:r>
              <w:rPr>
                <w:rFonts w:ascii="ArialMT" w:eastAsia="ArialMT" w:hAnsi="ArialMT" w:cs="ArialMT"/>
                <w:color w:val="666666"/>
                <w:sz w:val="20"/>
                <w:szCs w:val="20"/>
              </w:rPr>
              <w:t>Winkie</w:t>
            </w:r>
            <w:proofErr w:type="spellEnd"/>
            <w:r>
              <w:rPr>
                <w:rFonts w:ascii="ArialMT" w:eastAsia="ArialMT" w:hAnsi="ArialMT" w:cs="ArialMT"/>
                <w:color w:val="666666"/>
                <w:sz w:val="20"/>
                <w:szCs w:val="20"/>
              </w:rPr>
              <w:t>,” and “Diddle, Did</w:t>
            </w:r>
            <w:r>
              <w:rPr>
                <w:rFonts w:ascii="ArialMT" w:eastAsia="ArialMT" w:hAnsi="ArialMT" w:cs="ArialMT"/>
                <w:color w:val="666666"/>
                <w:sz w:val="20"/>
                <w:szCs w:val="20"/>
              </w:rPr>
              <w:t>dle, Dumpling,” are sprinkled throughout the classes. It’s easy to weave many of the class songs and activities into your families’ daily routines.   </w:t>
            </w:r>
            <w:r>
              <w:rPr>
                <w:rFonts w:ascii="ArialMT" w:eastAsia="ArialMT" w:hAnsi="ArialMT" w:cs="ArialMT"/>
                <w:b/>
                <w:bCs/>
                <w:color w:val="666666"/>
                <w:sz w:val="20"/>
                <w:szCs w:val="20"/>
              </w:rPr>
              <w:t>Home Materials:</w:t>
            </w:r>
            <w:r>
              <w:rPr>
                <w:rFonts w:ascii="ArialMT" w:eastAsia="ArialMT" w:hAnsi="ArialMT" w:cs="ArialMT"/>
                <w:color w:val="666666"/>
                <w:sz w:val="20"/>
                <w:szCs w:val="20"/>
              </w:rPr>
              <w:t xml:space="preserve"> A board book that calms and relaxes—Dream Pillow Lullaby, Home CD of the songs heard in cl</w:t>
            </w:r>
            <w:r>
              <w:rPr>
                <w:rFonts w:ascii="ArialMT" w:eastAsia="ArialMT" w:hAnsi="ArialMT" w:cs="ArialMT"/>
                <w:color w:val="666666"/>
                <w:sz w:val="20"/>
                <w:szCs w:val="20"/>
              </w:rPr>
              <w:t>ass, a set of Art Banners for the nursery wall that strengthens vision</w:t>
            </w:r>
            <w:r>
              <w:rPr>
                <w:rFonts w:ascii="ArialMT" w:eastAsia="ArialMT" w:hAnsi="ArialMT" w:cs="ArialMT"/>
                <w:color w:val="666666"/>
              </w:rPr>
              <w:t xml:space="preserve"> </w:t>
            </w:r>
            <w:r>
              <w:rPr>
                <w:rFonts w:ascii="ArialMT" w:eastAsia="ArialMT" w:hAnsi="ArialMT" w:cs="ArialMT"/>
                <w:color w:val="666666"/>
                <w:sz w:val="20"/>
                <w:szCs w:val="20"/>
              </w:rPr>
              <w:t xml:space="preserve">and promotes early literacy, and a fish baby shaker for music-making at home. The home </w:t>
            </w:r>
            <w:proofErr w:type="gramStart"/>
            <w:r>
              <w:rPr>
                <w:rFonts w:ascii="ArialMT" w:eastAsia="ArialMT" w:hAnsi="ArialMT" w:cs="ArialMT"/>
                <w:color w:val="666666"/>
                <w:sz w:val="20"/>
                <w:szCs w:val="20"/>
              </w:rPr>
              <w:t>materials set is</w:t>
            </w:r>
            <w:proofErr w:type="gramEnd"/>
            <w:r>
              <w:rPr>
                <w:rFonts w:ascii="ArialMT" w:eastAsia="ArialMT" w:hAnsi="ArialMT" w:cs="ArialMT"/>
                <w:color w:val="666666"/>
                <w:sz w:val="20"/>
                <w:szCs w:val="20"/>
              </w:rPr>
              <w:t xml:space="preserve"> offered with an adorable diaper bag that can be used for carrying materials to an</w:t>
            </w:r>
            <w:r>
              <w:rPr>
                <w:rFonts w:ascii="ArialMT" w:eastAsia="ArialMT" w:hAnsi="ArialMT" w:cs="ArialMT"/>
                <w:color w:val="666666"/>
                <w:sz w:val="20"/>
                <w:szCs w:val="20"/>
              </w:rPr>
              <w:t xml:space="preserve">d from class. </w:t>
            </w:r>
            <w:r>
              <w:rPr>
                <w:rFonts w:ascii="ArialMT" w:eastAsia="ArialMT" w:hAnsi="ArialMT" w:cs="ArialMT"/>
                <w:b/>
                <w:bCs/>
                <w:color w:val="666666"/>
                <w:sz w:val="20"/>
                <w:szCs w:val="20"/>
              </w:rPr>
              <w:t xml:space="preserve">Downloadable Materials: </w:t>
            </w:r>
            <w:r>
              <w:rPr>
                <w:rFonts w:ascii="ArialMT" w:eastAsia="ArialMT" w:hAnsi="ArialMT" w:cs="ArialMT"/>
                <w:color w:val="666666"/>
                <w:sz w:val="20"/>
                <w:szCs w:val="20"/>
              </w:rPr>
              <w:t xml:space="preserve"> Tracks of music heard in class, Home activity book and song texts</w:t>
            </w:r>
          </w:p>
        </w:tc>
      </w:tr>
    </w:tbl>
    <w:p w:rsidR="00000000" w:rsidRDefault="000A465E">
      <w:pPr>
        <w:tabs>
          <w:tab w:val="left" w:pos="3858"/>
        </w:tabs>
        <w:autoSpaceDE w:val="0"/>
        <w:spacing w:line="320" w:lineRule="atLeast"/>
        <w:rPr>
          <w:rFonts w:ascii="ArialMT" w:eastAsia="ArialMT" w:hAnsi="ArialMT" w:cs="ArialMT"/>
          <w:color w:val="666666"/>
          <w:sz w:val="20"/>
          <w:szCs w:val="20"/>
        </w:rPr>
      </w:pPr>
      <w:r>
        <w:rPr>
          <w:rFonts w:ascii="ArialMT" w:eastAsia="ArialMT" w:hAnsi="ArialMT" w:cs="ArialMT"/>
          <w:color w:val="666666"/>
          <w:sz w:val="20"/>
          <w:szCs w:val="20"/>
        </w:rPr>
        <w:t>9 classes of 45 minutes</w:t>
      </w:r>
    </w:p>
    <w:p w:rsidR="00000000" w:rsidRDefault="000A465E">
      <w:pPr>
        <w:numPr>
          <w:ilvl w:val="0"/>
          <w:numId w:val="1"/>
        </w:numPr>
        <w:tabs>
          <w:tab w:val="left" w:pos="13218"/>
        </w:tabs>
        <w:autoSpaceDE w:val="0"/>
        <w:spacing w:line="320" w:lineRule="atLeast"/>
        <w:rPr>
          <w:rFonts w:ascii="ArialMT" w:eastAsia="ArialMT" w:hAnsi="ArialMT" w:cs="ArialMT"/>
          <w:color w:val="666666"/>
          <w:sz w:val="20"/>
          <w:szCs w:val="20"/>
        </w:rPr>
      </w:pPr>
      <w:r>
        <w:rPr>
          <w:rFonts w:ascii="ArialMT" w:eastAsia="ArialMT" w:hAnsi="ArialMT" w:cs="ArialMT"/>
          <w:color w:val="666666"/>
          <w:sz w:val="20"/>
          <w:szCs w:val="20"/>
        </w:rPr>
        <w:t>Week of the 10</w:t>
      </w:r>
      <w:r>
        <w:rPr>
          <w:rFonts w:ascii="ArialMT" w:eastAsia="ArialMT" w:hAnsi="ArialMT" w:cs="ArialMT"/>
          <w:color w:val="666666"/>
          <w:sz w:val="20"/>
          <w:szCs w:val="20"/>
          <w:vertAlign w:val="superscript"/>
        </w:rPr>
        <w:t xml:space="preserve">th </w:t>
      </w:r>
      <w:r>
        <w:rPr>
          <w:rFonts w:ascii="ArialMT" w:eastAsia="ArialMT" w:hAnsi="ArialMT" w:cs="ArialMT"/>
          <w:color w:val="666666"/>
          <w:sz w:val="20"/>
          <w:szCs w:val="20"/>
        </w:rPr>
        <w:t xml:space="preserve"> of October 2014</w:t>
      </w:r>
      <w:r>
        <w:rPr>
          <w:rFonts w:ascii="ArialMT" w:eastAsia="ArialMT" w:hAnsi="ArialMT" w:cs="ArialMT"/>
          <w:color w:val="666666"/>
          <w:sz w:val="20"/>
          <w:szCs w:val="20"/>
        </w:rPr>
        <w:t xml:space="preserve"> until the week of the 18</w:t>
      </w:r>
      <w:r w:rsidRPr="000A465E">
        <w:rPr>
          <w:rFonts w:ascii="ArialMT" w:eastAsia="ArialMT" w:hAnsi="ArialMT" w:cs="ArialMT"/>
          <w:color w:val="666666"/>
          <w:sz w:val="20"/>
          <w:szCs w:val="20"/>
          <w:vertAlign w:val="superscript"/>
        </w:rPr>
        <w:t>th</w:t>
      </w:r>
      <w:r>
        <w:rPr>
          <w:rFonts w:ascii="ArialMT" w:eastAsia="ArialMT" w:hAnsi="ArialMT" w:cs="ArialMT"/>
          <w:color w:val="666666"/>
          <w:sz w:val="20"/>
          <w:szCs w:val="20"/>
        </w:rPr>
        <w:t xml:space="preserve"> of January 2014</w:t>
      </w:r>
    </w:p>
    <w:p w:rsidR="00000000" w:rsidRDefault="000A465E">
      <w:pPr>
        <w:autoSpaceDE w:val="0"/>
        <w:spacing w:line="320" w:lineRule="atLeast"/>
        <w:rPr>
          <w:rFonts w:ascii="ArialMT" w:eastAsia="ArialMT" w:hAnsi="ArialMT" w:cs="ArialMT"/>
          <w:color w:val="666666"/>
          <w:sz w:val="20"/>
          <w:szCs w:val="20"/>
        </w:rPr>
      </w:pPr>
      <w:r>
        <w:rPr>
          <w:rFonts w:ascii="ArialMT" w:eastAsia="ArialMT" w:hAnsi="ArialMT" w:cs="ArialMT"/>
          <w:b/>
          <w:bCs/>
          <w:color w:val="666666"/>
          <w:sz w:val="20"/>
          <w:szCs w:val="20"/>
        </w:rPr>
        <w:t>Prices</w:t>
      </w:r>
      <w:r>
        <w:rPr>
          <w:rFonts w:ascii="ArialMT" w:eastAsia="ArialMT" w:hAnsi="ArialMT" w:cs="ArialMT"/>
          <w:color w:val="666666"/>
          <w:sz w:val="20"/>
          <w:szCs w:val="20"/>
        </w:rPr>
        <w:t xml:space="preserve">: </w:t>
      </w:r>
      <w:r>
        <w:rPr>
          <w:rFonts w:ascii="ArialMT" w:eastAsia="ArialMT" w:hAnsi="ArialMT" w:cs="ArialMT"/>
          <w:color w:val="666666"/>
          <w:sz w:val="20"/>
          <w:szCs w:val="20"/>
        </w:rPr>
        <w:tab/>
        <w:t>Single unit of Zoom Buggy or Dream Pillo</w:t>
      </w:r>
      <w:r>
        <w:rPr>
          <w:rFonts w:ascii="ArialMT" w:eastAsia="ArialMT" w:hAnsi="ArialMT" w:cs="ArialMT"/>
          <w:color w:val="666666"/>
          <w:sz w:val="20"/>
          <w:szCs w:val="20"/>
        </w:rPr>
        <w:t>w (9 Cla</w:t>
      </w:r>
      <w:r w:rsidR="00D55646">
        <w:rPr>
          <w:rFonts w:ascii="ArialMT" w:eastAsia="ArialMT" w:hAnsi="ArialMT" w:cs="ArialMT"/>
          <w:color w:val="666666"/>
          <w:sz w:val="20"/>
          <w:szCs w:val="20"/>
        </w:rPr>
        <w:t>sses) 1 set home materials: €138</w:t>
      </w:r>
    </w:p>
    <w:p w:rsidR="00000000" w:rsidRDefault="00D55646">
      <w:pPr>
        <w:autoSpaceDE w:val="0"/>
        <w:spacing w:line="320" w:lineRule="atLeast"/>
        <w:rPr>
          <w:rFonts w:ascii="ArialMT" w:eastAsia="ArialMT" w:hAnsi="ArialMT" w:cs="ArialMT"/>
          <w:color w:val="666666"/>
          <w:sz w:val="20"/>
          <w:szCs w:val="20"/>
        </w:rPr>
      </w:pPr>
      <w:r>
        <w:rPr>
          <w:rFonts w:ascii="ArialMT" w:eastAsia="ArialMT" w:hAnsi="ArialMT" w:cs="ArialMT"/>
          <w:color w:val="666666"/>
          <w:sz w:val="20"/>
          <w:szCs w:val="20"/>
        </w:rPr>
        <w:tab/>
      </w:r>
      <w:r>
        <w:rPr>
          <w:rFonts w:ascii="ArialMT" w:eastAsia="ArialMT" w:hAnsi="ArialMT" w:cs="ArialMT"/>
          <w:color w:val="666666"/>
          <w:sz w:val="20"/>
          <w:szCs w:val="20"/>
        </w:rPr>
        <w:tab/>
        <w:t>Full Semester 265</w:t>
      </w:r>
      <w:r w:rsidR="000A465E">
        <w:rPr>
          <w:rFonts w:ascii="ArialMT" w:eastAsia="ArialMT" w:hAnsi="ArialMT" w:cs="ArialMT"/>
          <w:color w:val="666666"/>
          <w:sz w:val="20"/>
          <w:szCs w:val="20"/>
        </w:rPr>
        <w:t>€ (18 classes) – 2 units and 2 sets of home materials</w:t>
      </w:r>
    </w:p>
    <w:p w:rsidR="00000000" w:rsidRDefault="000A465E">
      <w:pPr>
        <w:autoSpaceDE w:val="0"/>
        <w:spacing w:line="320" w:lineRule="atLeast"/>
        <w:rPr>
          <w:rFonts w:ascii="ArialMT" w:eastAsia="ArialMT" w:hAnsi="ArialMT" w:cs="ArialMT"/>
          <w:b/>
          <w:bCs/>
          <w:color w:val="666666"/>
        </w:rPr>
      </w:pPr>
      <w:r>
        <w:rPr>
          <w:rFonts w:ascii="ArialMT" w:eastAsia="ArialMT" w:hAnsi="ArialMT" w:cs="ArialMT"/>
          <w:b/>
          <w:bCs/>
          <w:color w:val="666666"/>
        </w:rPr>
        <w:lastRenderedPageBreak/>
        <w:t>Milk and Cookies - Our Time - 18 months to 3 years</w:t>
      </w:r>
    </w:p>
    <w:tbl>
      <w:tblPr>
        <w:tblW w:w="0" w:type="auto"/>
        <w:tblInd w:w="55" w:type="dxa"/>
        <w:tblLayout w:type="fixed"/>
        <w:tblCellMar>
          <w:top w:w="55" w:type="dxa"/>
          <w:left w:w="55" w:type="dxa"/>
          <w:bottom w:w="55" w:type="dxa"/>
          <w:right w:w="55" w:type="dxa"/>
        </w:tblCellMar>
        <w:tblLook w:val="0000"/>
      </w:tblPr>
      <w:tblGrid>
        <w:gridCol w:w="4817"/>
        <w:gridCol w:w="4820"/>
      </w:tblGrid>
      <w:tr w:rsidR="00000000">
        <w:trPr>
          <w:trHeight w:val="3717"/>
        </w:trPr>
        <w:tc>
          <w:tcPr>
            <w:tcW w:w="4817" w:type="dxa"/>
          </w:tcPr>
          <w:p w:rsidR="00000000" w:rsidRDefault="000A465E">
            <w:pPr>
              <w:snapToGrid w:val="0"/>
            </w:pPr>
            <w:r>
              <w:pict>
                <v:shape id="_x0000_s1029" type="#_x0000_t75" style="position:absolute;margin-left:0;margin-top:0;width:235.15pt;height:235.15pt;z-index:4;mso-wrap-distance-left:0;mso-wrap-distance-right:0;mso-position-horizontal:center" filled="t">
                  <v:fill color2="black"/>
                  <v:imagedata r:id="rId8" o:title=""/>
                  <w10:wrap type="topAndBottom"/>
                </v:shape>
              </w:pict>
            </w:r>
          </w:p>
        </w:tc>
        <w:tc>
          <w:tcPr>
            <w:tcW w:w="4820" w:type="dxa"/>
          </w:tcPr>
          <w:p w:rsidR="00000000" w:rsidRDefault="000A465E">
            <w:pPr>
              <w:autoSpaceDE w:val="0"/>
              <w:snapToGrid w:val="0"/>
              <w:spacing w:line="320" w:lineRule="atLeast"/>
              <w:rPr>
                <w:rFonts w:ascii="ArialMT" w:eastAsia="ArialMT" w:hAnsi="ArialMT" w:cs="ArialMT"/>
                <w:color w:val="666666"/>
                <w:sz w:val="20"/>
                <w:szCs w:val="20"/>
              </w:rPr>
            </w:pPr>
            <w:r>
              <w:rPr>
                <w:rFonts w:ascii="ArialMT" w:eastAsia="ArialMT" w:hAnsi="ArialMT" w:cs="ArialMT"/>
                <w:color w:val="666666"/>
                <w:sz w:val="20"/>
                <w:szCs w:val="20"/>
              </w:rPr>
              <w:t>Make everyday home activities and chores easier and more fun with music! Cook and sing to</w:t>
            </w:r>
            <w:r>
              <w:rPr>
                <w:rFonts w:ascii="ArialMT" w:eastAsia="ArialMT" w:hAnsi="ArialMT" w:cs="ArialMT"/>
                <w:color w:val="666666"/>
                <w:sz w:val="20"/>
                <w:szCs w:val="20"/>
              </w:rPr>
              <w:t xml:space="preserve"> “The Muffin Man”; dust and clean to the original song “In My House”; get ready to wash clothes to the delightful poem “Washing Machine”. Baking cookies, eating cupcakes, blowing on hot cross buns, wiggling like jelly, going grocery shopping and making tea</w:t>
            </w:r>
            <w:r>
              <w:rPr>
                <w:rFonts w:ascii="ArialMT" w:eastAsia="ArialMT" w:hAnsi="ArialMT" w:cs="ArialMT"/>
                <w:color w:val="666666"/>
                <w:sz w:val="20"/>
                <w:szCs w:val="20"/>
              </w:rPr>
              <w:t xml:space="preserve"> are all represented in familiar as well as new songs. Move, play, and sing together in developmentally appropriate activities created just for 1 ½ to 3-year-olds. Capture the familiar and new moments of the day and learn how music can impact your toddler.</w:t>
            </w:r>
            <w:r>
              <w:rPr>
                <w:rFonts w:ascii="ArialMT" w:eastAsia="ArialMT" w:hAnsi="ArialMT" w:cs="ArialMT"/>
                <w:color w:val="666666"/>
                <w:sz w:val="20"/>
                <w:szCs w:val="20"/>
              </w:rPr>
              <w:t>  </w:t>
            </w:r>
            <w:r>
              <w:rPr>
                <w:rFonts w:ascii="ArialMT" w:eastAsia="ArialMT" w:hAnsi="ArialMT" w:cs="ArialMT"/>
                <w:b/>
                <w:bCs/>
                <w:color w:val="666666"/>
                <w:sz w:val="20"/>
                <w:szCs w:val="20"/>
              </w:rPr>
              <w:t>Home Materials:</w:t>
            </w:r>
            <w:r>
              <w:rPr>
                <w:rFonts w:ascii="ArialMT" w:eastAsia="ArialMT" w:hAnsi="ArialMT" w:cs="ArialMT"/>
                <w:color w:val="666666"/>
                <w:sz w:val="20"/>
                <w:szCs w:val="20"/>
              </w:rPr>
              <w:t xml:space="preserve"> Double CD featuring songs from class; two books—At My House and Cookies, two Home CDs, stir xylophone instrument, and a Home Activity Book—all arriving in a durable lunch bag</w:t>
            </w:r>
            <w:r>
              <w:rPr>
                <w:rFonts w:ascii="ArialMT" w:eastAsia="ArialMT" w:hAnsi="ArialMT" w:cs="ArialMT"/>
                <w:color w:val="666666"/>
              </w:rPr>
              <w:t>.</w:t>
            </w:r>
            <w:r>
              <w:rPr>
                <w:rFonts w:ascii="ArialMT" w:eastAsia="ArialMT" w:hAnsi="ArialMT" w:cs="ArialMT"/>
                <w:color w:val="666666"/>
                <w:sz w:val="20"/>
                <w:szCs w:val="20"/>
              </w:rPr>
              <w:t xml:space="preserve"> </w:t>
            </w:r>
            <w:r>
              <w:rPr>
                <w:rFonts w:ascii="ArialMT" w:eastAsia="ArialMT" w:hAnsi="ArialMT" w:cs="ArialMT"/>
                <w:b/>
                <w:bCs/>
                <w:color w:val="666666"/>
                <w:sz w:val="20"/>
                <w:szCs w:val="20"/>
              </w:rPr>
              <w:t xml:space="preserve">Downloadable Materials: </w:t>
            </w:r>
            <w:r>
              <w:rPr>
                <w:rFonts w:ascii="ArialMT" w:eastAsia="ArialMT" w:hAnsi="ArialMT" w:cs="ArialMT"/>
                <w:color w:val="666666"/>
                <w:sz w:val="20"/>
                <w:szCs w:val="20"/>
              </w:rPr>
              <w:t xml:space="preserve"> Tracks of music heard in class, Home </w:t>
            </w:r>
            <w:r>
              <w:rPr>
                <w:rFonts w:ascii="ArialMT" w:eastAsia="ArialMT" w:hAnsi="ArialMT" w:cs="ArialMT"/>
                <w:color w:val="666666"/>
                <w:sz w:val="20"/>
                <w:szCs w:val="20"/>
              </w:rPr>
              <w:t>activity book and song texts</w:t>
            </w:r>
          </w:p>
        </w:tc>
      </w:tr>
    </w:tbl>
    <w:p w:rsidR="00000000" w:rsidRDefault="000A465E">
      <w:pPr>
        <w:tabs>
          <w:tab w:val="left" w:pos="3858"/>
        </w:tabs>
        <w:autoSpaceDE w:val="0"/>
        <w:spacing w:line="320" w:lineRule="atLeast"/>
        <w:rPr>
          <w:rFonts w:ascii="ArialMT" w:eastAsia="ArialMT" w:hAnsi="ArialMT" w:cs="ArialMT"/>
          <w:color w:val="666666"/>
          <w:sz w:val="20"/>
          <w:szCs w:val="20"/>
        </w:rPr>
      </w:pPr>
      <w:r>
        <w:rPr>
          <w:rFonts w:ascii="ArialMT" w:eastAsia="ArialMT" w:hAnsi="ArialMT" w:cs="ArialMT"/>
          <w:color w:val="666666"/>
          <w:sz w:val="20"/>
          <w:szCs w:val="20"/>
        </w:rPr>
        <w:t>18 classes of 45 minutes</w:t>
      </w:r>
    </w:p>
    <w:p w:rsidR="00000000" w:rsidRDefault="000A465E">
      <w:pPr>
        <w:autoSpaceDE w:val="0"/>
        <w:spacing w:line="320" w:lineRule="atLeast"/>
        <w:rPr>
          <w:rFonts w:ascii="ArialMT" w:eastAsia="ArialMT" w:hAnsi="ArialMT" w:cs="ArialMT"/>
          <w:color w:val="666666"/>
          <w:sz w:val="20"/>
          <w:szCs w:val="20"/>
        </w:rPr>
      </w:pPr>
      <w:r>
        <w:rPr>
          <w:rFonts w:ascii="ArialMT" w:eastAsia="ArialMT" w:hAnsi="ArialMT" w:cs="ArialMT"/>
          <w:b/>
          <w:bCs/>
          <w:color w:val="666666"/>
          <w:sz w:val="20"/>
          <w:szCs w:val="20"/>
        </w:rPr>
        <w:t xml:space="preserve">Price: </w:t>
      </w:r>
      <w:r w:rsidR="00D55646">
        <w:rPr>
          <w:rFonts w:ascii="ArialMT" w:eastAsia="ArialMT" w:hAnsi="ArialMT" w:cs="ArialMT"/>
          <w:color w:val="666666"/>
          <w:sz w:val="20"/>
          <w:szCs w:val="20"/>
        </w:rPr>
        <w:tab/>
      </w:r>
      <w:r w:rsidR="00D55646">
        <w:rPr>
          <w:rFonts w:ascii="ArialMT" w:eastAsia="ArialMT" w:hAnsi="ArialMT" w:cs="ArialMT"/>
          <w:color w:val="666666"/>
          <w:sz w:val="20"/>
          <w:szCs w:val="20"/>
        </w:rPr>
        <w:tab/>
        <w:t>27</w:t>
      </w:r>
      <w:r>
        <w:rPr>
          <w:rFonts w:ascii="ArialMT" w:eastAsia="ArialMT" w:hAnsi="ArialMT" w:cs="ArialMT"/>
          <w:color w:val="666666"/>
          <w:sz w:val="20"/>
          <w:szCs w:val="20"/>
        </w:rPr>
        <w:t xml:space="preserve">0€ </w:t>
      </w:r>
    </w:p>
    <w:p w:rsidR="00000000" w:rsidRDefault="000A465E">
      <w:pPr>
        <w:tabs>
          <w:tab w:val="left" w:pos="3858"/>
        </w:tabs>
        <w:autoSpaceDE w:val="0"/>
        <w:spacing w:line="320" w:lineRule="atLeast"/>
        <w:rPr>
          <w:rFonts w:ascii="ArialMT" w:eastAsia="ArialMT" w:hAnsi="ArialMT" w:cs="ArialMT"/>
          <w:color w:val="666666"/>
          <w:sz w:val="20"/>
          <w:szCs w:val="20"/>
        </w:rPr>
      </w:pPr>
    </w:p>
    <w:p w:rsidR="00000000" w:rsidRDefault="000A465E">
      <w:pPr>
        <w:autoSpaceDE w:val="0"/>
        <w:spacing w:line="320" w:lineRule="atLeast"/>
        <w:rPr>
          <w:rFonts w:ascii="ArialMT" w:eastAsia="ArialMT" w:hAnsi="ArialMT" w:cs="ArialMT"/>
          <w:b/>
          <w:bCs/>
          <w:color w:val="666666"/>
        </w:rPr>
      </w:pPr>
      <w:r>
        <w:rPr>
          <w:rFonts w:ascii="ArialMT" w:eastAsia="ArialMT" w:hAnsi="ArialMT" w:cs="ArialMT"/>
          <w:b/>
          <w:bCs/>
          <w:color w:val="666666"/>
        </w:rPr>
        <w:t xml:space="preserve">Make Way </w:t>
      </w:r>
      <w:proofErr w:type="gramStart"/>
      <w:r>
        <w:rPr>
          <w:rFonts w:ascii="ArialMT" w:eastAsia="ArialMT" w:hAnsi="ArialMT" w:cs="ArialMT"/>
          <w:b/>
          <w:bCs/>
          <w:color w:val="666666"/>
        </w:rPr>
        <w:t>For</w:t>
      </w:r>
      <w:proofErr w:type="gramEnd"/>
      <w:r>
        <w:rPr>
          <w:rFonts w:ascii="ArialMT" w:eastAsia="ArialMT" w:hAnsi="ArialMT" w:cs="ArialMT"/>
          <w:b/>
          <w:bCs/>
          <w:color w:val="666666"/>
        </w:rPr>
        <w:t xml:space="preserve"> Music – Family Time – Mixed Age Group</w:t>
      </w:r>
    </w:p>
    <w:tbl>
      <w:tblPr>
        <w:tblW w:w="0" w:type="auto"/>
        <w:tblInd w:w="55" w:type="dxa"/>
        <w:tblLayout w:type="fixed"/>
        <w:tblCellMar>
          <w:top w:w="55" w:type="dxa"/>
          <w:left w:w="55" w:type="dxa"/>
          <w:bottom w:w="55" w:type="dxa"/>
          <w:right w:w="55" w:type="dxa"/>
        </w:tblCellMar>
        <w:tblLook w:val="0000"/>
      </w:tblPr>
      <w:tblGrid>
        <w:gridCol w:w="4818"/>
        <w:gridCol w:w="4819"/>
      </w:tblGrid>
      <w:tr w:rsidR="00000000">
        <w:tc>
          <w:tcPr>
            <w:tcW w:w="4818" w:type="dxa"/>
          </w:tcPr>
          <w:p w:rsidR="00000000" w:rsidRDefault="000A465E">
            <w:pPr>
              <w:snapToGrid w:val="0"/>
            </w:pPr>
            <w:r>
              <w:pict>
                <v:shape id="_x0000_s1031" type="#_x0000_t75" style="position:absolute;margin-left:0;margin-top:0;width:235.2pt;height:235.2pt;z-index:6;mso-wrap-distance-left:0;mso-wrap-distance-right:0;mso-position-horizontal:center" filled="t">
                  <v:fill color2="black"/>
                  <v:imagedata r:id="rId9" o:title=""/>
                  <w10:wrap type="topAndBottom"/>
                </v:shape>
              </w:pict>
            </w:r>
          </w:p>
        </w:tc>
        <w:tc>
          <w:tcPr>
            <w:tcW w:w="4819" w:type="dxa"/>
          </w:tcPr>
          <w:p w:rsidR="00000000" w:rsidRDefault="000A465E">
            <w:pPr>
              <w:autoSpaceDE w:val="0"/>
              <w:snapToGrid w:val="0"/>
              <w:spacing w:line="320" w:lineRule="atLeast"/>
              <w:rPr>
                <w:rFonts w:ascii="ArialMT" w:eastAsia="ArialMT" w:hAnsi="ArialMT" w:cs="ArialMT"/>
                <w:color w:val="666666"/>
                <w:sz w:val="20"/>
                <w:szCs w:val="20"/>
              </w:rPr>
            </w:pPr>
            <w:r>
              <w:rPr>
                <w:rFonts w:ascii="ArialMT" w:eastAsia="ArialMT" w:hAnsi="ArialMT" w:cs="ArialMT"/>
                <w:color w:val="666666"/>
                <w:sz w:val="20"/>
                <w:szCs w:val="20"/>
              </w:rPr>
              <w:t xml:space="preserve">Families will </w:t>
            </w:r>
            <w:proofErr w:type="gramStart"/>
            <w:r>
              <w:rPr>
                <w:rFonts w:ascii="ArialMT" w:eastAsia="ArialMT" w:hAnsi="ArialMT" w:cs="ArialMT"/>
                <w:color w:val="666666"/>
                <w:sz w:val="20"/>
                <w:szCs w:val="20"/>
              </w:rPr>
              <w:t>sing,</w:t>
            </w:r>
            <w:proofErr w:type="gramEnd"/>
            <w:r>
              <w:rPr>
                <w:rFonts w:ascii="ArialMT" w:eastAsia="ArialMT" w:hAnsi="ArialMT" w:cs="ArialMT"/>
                <w:color w:val="666666"/>
                <w:sz w:val="20"/>
                <w:szCs w:val="20"/>
              </w:rPr>
              <w:t xml:space="preserve"> dance, and move their way through an exploration of several elements of music: beat and rhythm, concepts and con</w:t>
            </w:r>
            <w:r>
              <w:rPr>
                <w:rFonts w:ascii="ArialMT" w:eastAsia="ArialMT" w:hAnsi="ArialMT" w:cs="ArialMT"/>
                <w:color w:val="666666"/>
                <w:sz w:val="20"/>
                <w:szCs w:val="20"/>
              </w:rPr>
              <w:t xml:space="preserve">trasts (such as staccato and legato, high and low, the major scale, and arpeggios), the human voice, instrument families, and ensemble. They’ll engage in developmentally appropriate activities that the whole family can enjoy together, including </w:t>
            </w:r>
            <w:proofErr w:type="spellStart"/>
            <w:r>
              <w:rPr>
                <w:rFonts w:ascii="ArialMT" w:eastAsia="ArialMT" w:hAnsi="ArialMT" w:cs="ArialMT"/>
                <w:color w:val="666666"/>
                <w:sz w:val="20"/>
                <w:szCs w:val="20"/>
              </w:rPr>
              <w:t>fingerplays</w:t>
            </w:r>
            <w:proofErr w:type="spellEnd"/>
            <w:r>
              <w:rPr>
                <w:rFonts w:ascii="ArialMT" w:eastAsia="ArialMT" w:hAnsi="ArialMT" w:cs="ArialMT"/>
                <w:color w:val="666666"/>
                <w:sz w:val="20"/>
                <w:szCs w:val="20"/>
              </w:rPr>
              <w:t>, songs, circle dances, story time, and family jam.   </w:t>
            </w:r>
            <w:r>
              <w:rPr>
                <w:rFonts w:ascii="ArialMT" w:eastAsia="ArialMT" w:hAnsi="ArialMT" w:cs="ArialMT"/>
                <w:b/>
                <w:bCs/>
                <w:color w:val="666666"/>
                <w:sz w:val="20"/>
                <w:szCs w:val="20"/>
              </w:rPr>
              <w:t>Home Materials</w:t>
            </w:r>
            <w:r>
              <w:rPr>
                <w:rFonts w:ascii="ArialMT" w:eastAsia="ArialMT" w:hAnsi="ArialMT" w:cs="ArialMT"/>
                <w:color w:val="666666"/>
                <w:sz w:val="20"/>
                <w:szCs w:val="20"/>
              </w:rPr>
              <w:t>: Two books—Drum Circle and Animals on Parade, two Home CDs</w:t>
            </w:r>
            <w:proofErr w:type="gramStart"/>
            <w:r>
              <w:rPr>
                <w:rFonts w:ascii="ArialMT" w:eastAsia="ArialMT" w:hAnsi="ArialMT" w:cs="ArialMT"/>
                <w:color w:val="666666"/>
                <w:sz w:val="20"/>
                <w:szCs w:val="20"/>
              </w:rPr>
              <w:t>,  Family</w:t>
            </w:r>
            <w:proofErr w:type="gramEnd"/>
            <w:r>
              <w:rPr>
                <w:rFonts w:ascii="ArialMT" w:eastAsia="ArialMT" w:hAnsi="ArialMT" w:cs="ArialMT"/>
                <w:color w:val="666666"/>
                <w:sz w:val="20"/>
                <w:szCs w:val="20"/>
              </w:rPr>
              <w:t xml:space="preserve"> Guide, an instrument-matching board game and two </w:t>
            </w:r>
            <w:proofErr w:type="spellStart"/>
            <w:r>
              <w:rPr>
                <w:rFonts w:ascii="ArialMT" w:eastAsia="ArialMT" w:hAnsi="ArialMT" w:cs="ArialMT"/>
                <w:color w:val="666666"/>
                <w:sz w:val="20"/>
                <w:szCs w:val="20"/>
              </w:rPr>
              <w:t>fingerdrums</w:t>
            </w:r>
            <w:proofErr w:type="spellEnd"/>
            <w:r>
              <w:rPr>
                <w:rFonts w:ascii="ArialMT" w:eastAsia="ArialMT" w:hAnsi="ArialMT" w:cs="ArialMT"/>
                <w:color w:val="666666"/>
                <w:sz w:val="20"/>
                <w:szCs w:val="20"/>
              </w:rPr>
              <w:t xml:space="preserve">.  </w:t>
            </w:r>
            <w:r>
              <w:rPr>
                <w:rFonts w:ascii="ArialMT" w:eastAsia="ArialMT" w:hAnsi="ArialMT" w:cs="ArialMT"/>
                <w:b/>
                <w:bCs/>
                <w:color w:val="666666"/>
                <w:sz w:val="20"/>
                <w:szCs w:val="20"/>
              </w:rPr>
              <w:t>Downloadable Materials</w:t>
            </w:r>
            <w:r>
              <w:rPr>
                <w:rFonts w:ascii="ArialMT" w:eastAsia="ArialMT" w:hAnsi="ArialMT" w:cs="ArialMT"/>
                <w:color w:val="666666"/>
                <w:sz w:val="20"/>
                <w:szCs w:val="20"/>
              </w:rPr>
              <w:t>:  Tracks of music heard in class,</w:t>
            </w:r>
            <w:r>
              <w:rPr>
                <w:rFonts w:ascii="ArialMT" w:eastAsia="ArialMT" w:hAnsi="ArialMT" w:cs="ArialMT"/>
                <w:color w:val="666666"/>
                <w:sz w:val="20"/>
                <w:szCs w:val="20"/>
              </w:rPr>
              <w:t xml:space="preserve"> Home activity book and song texts</w:t>
            </w:r>
          </w:p>
        </w:tc>
      </w:tr>
    </w:tbl>
    <w:p w:rsidR="00000000" w:rsidRDefault="000A465E">
      <w:pPr>
        <w:tabs>
          <w:tab w:val="left" w:pos="3858"/>
        </w:tabs>
        <w:autoSpaceDE w:val="0"/>
        <w:spacing w:line="320" w:lineRule="atLeast"/>
        <w:rPr>
          <w:rFonts w:ascii="ArialMT" w:eastAsia="ArialMT" w:hAnsi="ArialMT" w:cs="ArialMT"/>
          <w:color w:val="666666"/>
          <w:sz w:val="20"/>
          <w:szCs w:val="20"/>
        </w:rPr>
      </w:pPr>
      <w:r>
        <w:rPr>
          <w:rFonts w:ascii="ArialMT" w:eastAsia="ArialMT" w:hAnsi="ArialMT" w:cs="ArialMT"/>
          <w:color w:val="666666"/>
          <w:sz w:val="20"/>
          <w:szCs w:val="20"/>
        </w:rPr>
        <w:t>18 classes of 45 minutes</w:t>
      </w:r>
    </w:p>
    <w:p w:rsidR="00000000" w:rsidRDefault="000A465E">
      <w:pPr>
        <w:autoSpaceDE w:val="0"/>
        <w:spacing w:line="320" w:lineRule="atLeast"/>
        <w:rPr>
          <w:rFonts w:ascii="ArialMT" w:eastAsia="ArialMT" w:hAnsi="ArialMT" w:cs="ArialMT"/>
          <w:color w:val="666666"/>
          <w:sz w:val="20"/>
          <w:szCs w:val="20"/>
        </w:rPr>
      </w:pPr>
      <w:r>
        <w:rPr>
          <w:rFonts w:ascii="ArialMT" w:eastAsia="ArialMT" w:hAnsi="ArialMT" w:cs="ArialMT"/>
          <w:b/>
          <w:bCs/>
          <w:color w:val="666666"/>
          <w:sz w:val="20"/>
          <w:szCs w:val="20"/>
        </w:rPr>
        <w:t xml:space="preserve">Prices: </w:t>
      </w:r>
      <w:r>
        <w:rPr>
          <w:rFonts w:ascii="ArialMT" w:eastAsia="ArialMT" w:hAnsi="ArialMT" w:cs="ArialMT"/>
          <w:b/>
          <w:bCs/>
          <w:color w:val="666666"/>
          <w:sz w:val="20"/>
          <w:szCs w:val="20"/>
        </w:rPr>
        <w:tab/>
      </w:r>
      <w:r w:rsidR="00D55646">
        <w:rPr>
          <w:rFonts w:ascii="ArialMT" w:eastAsia="ArialMT" w:hAnsi="ArialMT" w:cs="ArialMT"/>
          <w:color w:val="666666"/>
          <w:sz w:val="20"/>
          <w:szCs w:val="20"/>
        </w:rPr>
        <w:t>€27</w:t>
      </w:r>
      <w:r>
        <w:rPr>
          <w:rFonts w:ascii="ArialMT" w:eastAsia="ArialMT" w:hAnsi="ArialMT" w:cs="ArialMT"/>
          <w:color w:val="666666"/>
          <w:sz w:val="20"/>
          <w:szCs w:val="20"/>
        </w:rPr>
        <w:t>0</w:t>
      </w:r>
      <w:proofErr w:type="gramStart"/>
      <w:r>
        <w:rPr>
          <w:rFonts w:ascii="ArialMT" w:eastAsia="ArialMT" w:hAnsi="ArialMT" w:cs="ArialMT"/>
          <w:color w:val="666666"/>
          <w:sz w:val="20"/>
          <w:szCs w:val="20"/>
        </w:rPr>
        <w:t>,00</w:t>
      </w:r>
      <w:proofErr w:type="gramEnd"/>
      <w:r>
        <w:rPr>
          <w:rFonts w:ascii="ArialMT" w:eastAsia="ArialMT" w:hAnsi="ArialMT" w:cs="ArialMT"/>
          <w:color w:val="666666"/>
          <w:sz w:val="20"/>
          <w:szCs w:val="20"/>
        </w:rPr>
        <w:t xml:space="preserve"> (1 child)</w:t>
      </w:r>
    </w:p>
    <w:p w:rsidR="00000000" w:rsidRDefault="00D55646">
      <w:pPr>
        <w:autoSpaceDE w:val="0"/>
        <w:spacing w:line="320" w:lineRule="atLeast"/>
        <w:rPr>
          <w:rFonts w:ascii="ArialMT" w:eastAsia="ArialMT" w:hAnsi="ArialMT" w:cs="ArialMT"/>
          <w:color w:val="666666"/>
          <w:sz w:val="20"/>
          <w:szCs w:val="20"/>
        </w:rPr>
      </w:pPr>
      <w:r>
        <w:rPr>
          <w:rFonts w:ascii="ArialMT" w:eastAsia="ArialMT" w:hAnsi="ArialMT" w:cs="ArialMT"/>
          <w:color w:val="666666"/>
          <w:sz w:val="20"/>
          <w:szCs w:val="20"/>
        </w:rPr>
        <w:tab/>
      </w:r>
      <w:r>
        <w:rPr>
          <w:rFonts w:ascii="ArialMT" w:eastAsia="ArialMT" w:hAnsi="ArialMT" w:cs="ArialMT"/>
          <w:color w:val="666666"/>
          <w:sz w:val="20"/>
          <w:szCs w:val="20"/>
        </w:rPr>
        <w:tab/>
        <w:t>€36</w:t>
      </w:r>
      <w:r w:rsidR="000A465E">
        <w:rPr>
          <w:rFonts w:ascii="ArialMT" w:eastAsia="ArialMT" w:hAnsi="ArialMT" w:cs="ArialMT"/>
          <w:color w:val="666666"/>
          <w:sz w:val="20"/>
          <w:szCs w:val="20"/>
        </w:rPr>
        <w:t>0</w:t>
      </w:r>
      <w:proofErr w:type="gramStart"/>
      <w:r w:rsidR="000A465E">
        <w:rPr>
          <w:rFonts w:ascii="ArialMT" w:eastAsia="ArialMT" w:hAnsi="ArialMT" w:cs="ArialMT"/>
          <w:color w:val="666666"/>
          <w:sz w:val="20"/>
          <w:szCs w:val="20"/>
        </w:rPr>
        <w:t>,00</w:t>
      </w:r>
      <w:proofErr w:type="gramEnd"/>
      <w:r w:rsidR="000A465E">
        <w:rPr>
          <w:rFonts w:ascii="ArialMT" w:eastAsia="ArialMT" w:hAnsi="ArialMT" w:cs="ArialMT"/>
          <w:color w:val="666666"/>
          <w:sz w:val="20"/>
          <w:szCs w:val="20"/>
        </w:rPr>
        <w:t xml:space="preserve"> (2 children)</w:t>
      </w:r>
    </w:p>
    <w:p w:rsidR="00000000" w:rsidRDefault="00D55646">
      <w:pPr>
        <w:autoSpaceDE w:val="0"/>
        <w:spacing w:line="320" w:lineRule="atLeast"/>
        <w:rPr>
          <w:rFonts w:ascii="ArialMT" w:eastAsia="ArialMT" w:hAnsi="ArialMT" w:cs="ArialMT"/>
          <w:color w:val="666666"/>
          <w:sz w:val="20"/>
          <w:szCs w:val="20"/>
        </w:rPr>
      </w:pPr>
      <w:r>
        <w:rPr>
          <w:rFonts w:ascii="ArialMT" w:eastAsia="ArialMT" w:hAnsi="ArialMT" w:cs="ArialMT"/>
          <w:color w:val="666666"/>
          <w:sz w:val="20"/>
          <w:szCs w:val="20"/>
        </w:rPr>
        <w:tab/>
      </w:r>
      <w:r>
        <w:rPr>
          <w:rFonts w:ascii="ArialMT" w:eastAsia="ArialMT" w:hAnsi="ArialMT" w:cs="ArialMT"/>
          <w:color w:val="666666"/>
          <w:sz w:val="20"/>
          <w:szCs w:val="20"/>
        </w:rPr>
        <w:tab/>
        <w:t>€415</w:t>
      </w:r>
      <w:proofErr w:type="gramStart"/>
      <w:r w:rsidR="000A465E">
        <w:rPr>
          <w:rFonts w:ascii="ArialMT" w:eastAsia="ArialMT" w:hAnsi="ArialMT" w:cs="ArialMT"/>
          <w:color w:val="666666"/>
          <w:sz w:val="20"/>
          <w:szCs w:val="20"/>
        </w:rPr>
        <w:t>,00</w:t>
      </w:r>
      <w:proofErr w:type="gramEnd"/>
      <w:r w:rsidR="000A465E">
        <w:rPr>
          <w:rFonts w:ascii="ArialMT" w:eastAsia="ArialMT" w:hAnsi="ArialMT" w:cs="ArialMT"/>
          <w:color w:val="666666"/>
          <w:sz w:val="20"/>
          <w:szCs w:val="20"/>
        </w:rPr>
        <w:t xml:space="preserve"> (3 children)</w:t>
      </w:r>
    </w:p>
    <w:p w:rsidR="00000000" w:rsidRDefault="000A465E">
      <w:pPr>
        <w:autoSpaceDE w:val="0"/>
        <w:spacing w:line="320" w:lineRule="atLeast"/>
        <w:rPr>
          <w:rFonts w:ascii="ArialMT" w:eastAsia="ArialMT" w:hAnsi="ArialMT" w:cs="ArialMT"/>
          <w:color w:val="666666"/>
          <w:sz w:val="20"/>
          <w:szCs w:val="20"/>
        </w:rPr>
      </w:pPr>
      <w:r>
        <w:rPr>
          <w:rFonts w:ascii="ArialMT" w:eastAsia="ArialMT" w:hAnsi="ArialMT" w:cs="ArialMT"/>
          <w:color w:val="666666"/>
          <w:sz w:val="20"/>
          <w:szCs w:val="20"/>
        </w:rPr>
        <w:tab/>
      </w:r>
      <w:r>
        <w:rPr>
          <w:rFonts w:ascii="ArialMT" w:eastAsia="ArialMT" w:hAnsi="ArialMT" w:cs="ArialMT"/>
          <w:color w:val="666666"/>
          <w:sz w:val="20"/>
          <w:szCs w:val="20"/>
        </w:rPr>
        <w:tab/>
        <w:t>There is no charge for siblings under 10 months of age!</w:t>
      </w:r>
    </w:p>
    <w:p w:rsidR="00000000" w:rsidRDefault="000A465E">
      <w:pPr>
        <w:autoSpaceDE w:val="0"/>
        <w:spacing w:line="320" w:lineRule="atLeast"/>
        <w:rPr>
          <w:rFonts w:ascii="ArialMT" w:eastAsia="ArialMT" w:hAnsi="ArialMT" w:cs="ArialMT"/>
          <w:color w:val="666666"/>
          <w:sz w:val="20"/>
          <w:szCs w:val="20"/>
        </w:rPr>
      </w:pPr>
    </w:p>
    <w:p w:rsidR="00000000" w:rsidRDefault="000A465E">
      <w:pPr>
        <w:autoSpaceDE w:val="0"/>
        <w:spacing w:line="320" w:lineRule="atLeast"/>
        <w:rPr>
          <w:rFonts w:ascii="ArialMT" w:eastAsia="ArialMT" w:hAnsi="ArialMT" w:cs="ArialMT"/>
          <w:color w:val="666666"/>
          <w:sz w:val="20"/>
          <w:szCs w:val="20"/>
        </w:rPr>
      </w:pPr>
    </w:p>
    <w:p w:rsidR="00000000" w:rsidRDefault="000A465E">
      <w:pPr>
        <w:pageBreakBefore/>
        <w:autoSpaceDE w:val="0"/>
        <w:spacing w:line="320" w:lineRule="atLeast"/>
        <w:rPr>
          <w:rFonts w:ascii="ArialMT" w:eastAsia="ArialMT" w:hAnsi="ArialMT" w:cs="ArialMT"/>
          <w:b/>
          <w:bCs/>
          <w:color w:val="666666"/>
        </w:rPr>
      </w:pPr>
      <w:r>
        <w:rPr>
          <w:rFonts w:ascii="ArialMT" w:eastAsia="ArialMT" w:hAnsi="ArialMT" w:cs="ArialMT"/>
          <w:b/>
          <w:bCs/>
          <w:color w:val="666666"/>
        </w:rPr>
        <w:lastRenderedPageBreak/>
        <w:t xml:space="preserve">Hello Weather </w:t>
      </w:r>
      <w:proofErr w:type="gramStart"/>
      <w:r>
        <w:rPr>
          <w:rFonts w:ascii="ArialMT" w:eastAsia="ArialMT" w:hAnsi="ArialMT" w:cs="ArialMT"/>
          <w:b/>
          <w:bCs/>
          <w:color w:val="666666"/>
        </w:rPr>
        <w:t>Let's</w:t>
      </w:r>
      <w:proofErr w:type="gramEnd"/>
      <w:r>
        <w:rPr>
          <w:rFonts w:ascii="ArialMT" w:eastAsia="ArialMT" w:hAnsi="ArialMT" w:cs="ArialMT"/>
          <w:b/>
          <w:bCs/>
          <w:color w:val="666666"/>
        </w:rPr>
        <w:t xml:space="preserve"> Play Together -Imagine That- 3 to 5 years</w:t>
      </w:r>
    </w:p>
    <w:tbl>
      <w:tblPr>
        <w:tblW w:w="0" w:type="auto"/>
        <w:tblInd w:w="55" w:type="dxa"/>
        <w:tblLayout w:type="fixed"/>
        <w:tblCellMar>
          <w:top w:w="55" w:type="dxa"/>
          <w:left w:w="55" w:type="dxa"/>
          <w:bottom w:w="55" w:type="dxa"/>
          <w:right w:w="55" w:type="dxa"/>
        </w:tblCellMar>
        <w:tblLook w:val="0000"/>
      </w:tblPr>
      <w:tblGrid>
        <w:gridCol w:w="4187"/>
        <w:gridCol w:w="5450"/>
      </w:tblGrid>
      <w:tr w:rsidR="00000000">
        <w:trPr>
          <w:trHeight w:val="3717"/>
        </w:trPr>
        <w:tc>
          <w:tcPr>
            <w:tcW w:w="4187" w:type="dxa"/>
          </w:tcPr>
          <w:p w:rsidR="00000000" w:rsidRDefault="000A465E">
            <w:pPr>
              <w:snapToGrid w:val="0"/>
            </w:pPr>
            <w:r>
              <w:pict>
                <v:shape id="_x0000_s1027" type="#_x0000_t75" style="position:absolute;margin-left:9.45pt;margin-top:0;width:184.85pt;height:207.4pt;z-index:2;mso-wrap-distance-left:0;mso-wrap-distance-right:0" filled="t">
                  <v:fill color2="black"/>
                  <v:imagedata r:id="rId10" o:title=""/>
                  <w10:wrap type="topAndBottom"/>
                </v:shape>
              </w:pict>
            </w:r>
          </w:p>
        </w:tc>
        <w:tc>
          <w:tcPr>
            <w:tcW w:w="5450" w:type="dxa"/>
          </w:tcPr>
          <w:p w:rsidR="00000000" w:rsidRDefault="000A465E">
            <w:pPr>
              <w:autoSpaceDE w:val="0"/>
              <w:snapToGrid w:val="0"/>
              <w:spacing w:line="320" w:lineRule="atLeast"/>
              <w:rPr>
                <w:rFonts w:ascii="ArialMT" w:eastAsia="ArialMT" w:hAnsi="ArialMT" w:cs="ArialMT"/>
                <w:color w:val="666666"/>
                <w:sz w:val="20"/>
                <w:szCs w:val="20"/>
              </w:rPr>
            </w:pPr>
            <w:r>
              <w:rPr>
                <w:rFonts w:ascii="ArialMT" w:eastAsia="ArialMT" w:hAnsi="ArialMT" w:cs="ArialMT"/>
                <w:color w:val="666666"/>
                <w:sz w:val="20"/>
                <w:szCs w:val="20"/>
              </w:rPr>
              <w:t>For Children with some English ex</w:t>
            </w:r>
            <w:r>
              <w:rPr>
                <w:rFonts w:ascii="ArialMT" w:eastAsia="ArialMT" w:hAnsi="ArialMT" w:cs="ArialMT"/>
                <w:color w:val="666666"/>
                <w:sz w:val="20"/>
                <w:szCs w:val="20"/>
              </w:rPr>
              <w:t>perience either at home, in the Kita or having lived abroad.</w:t>
            </w:r>
          </w:p>
          <w:p w:rsidR="00000000" w:rsidRDefault="000A465E">
            <w:pPr>
              <w:autoSpaceDE w:val="0"/>
              <w:snapToGrid w:val="0"/>
              <w:spacing w:line="320" w:lineRule="atLeast"/>
            </w:pPr>
          </w:p>
          <w:p w:rsidR="00000000" w:rsidRDefault="000A465E">
            <w:pPr>
              <w:autoSpaceDE w:val="0"/>
              <w:snapToGrid w:val="0"/>
              <w:spacing w:line="320" w:lineRule="atLeast"/>
              <w:rPr>
                <w:rFonts w:ascii="ArialMT" w:eastAsia="ArialMT" w:hAnsi="ArialMT" w:cs="ArialMT"/>
                <w:color w:val="666666"/>
                <w:sz w:val="20"/>
                <w:szCs w:val="20"/>
              </w:rPr>
            </w:pPr>
            <w:r>
              <w:rPr>
                <w:rFonts w:ascii="ArialMT" w:eastAsia="ArialMT" w:hAnsi="ArialMT" w:cs="ArialMT"/>
                <w:color w:val="666666"/>
                <w:sz w:val="20"/>
                <w:szCs w:val="20"/>
              </w:rPr>
              <w:t>Sunshine, rain, snow, thunderstorms, and more in this imaginative and delightful weather-related musical adventure. Preschoolers create storm sounds with a drum to “Wild Storms,” jump in pretend</w:t>
            </w:r>
            <w:r>
              <w:rPr>
                <w:rFonts w:ascii="ArialMT" w:eastAsia="ArialMT" w:hAnsi="ArialMT" w:cs="ArialMT"/>
                <w:color w:val="666666"/>
                <w:sz w:val="20"/>
                <w:szCs w:val="20"/>
              </w:rPr>
              <w:t xml:space="preserve"> puddles to “Mud Puddle Jump,” throw pretend snow-balls to “Snowballs,” and sing along to “Colors of the Rainbow.” With weather as our learning theme, preschoolers will explore musical styles that range from Opera to American folk, and become more self-suf</w:t>
            </w:r>
            <w:r>
              <w:rPr>
                <w:rFonts w:ascii="ArialMT" w:eastAsia="ArialMT" w:hAnsi="ArialMT" w:cs="ArialMT"/>
                <w:color w:val="666666"/>
                <w:sz w:val="20"/>
                <w:szCs w:val="20"/>
              </w:rPr>
              <w:t>ficient in a creative musical environment that integrates music, pretend play, storytelling, movement, and more.   </w:t>
            </w:r>
            <w:r>
              <w:rPr>
                <w:rFonts w:ascii="ArialMT" w:eastAsia="ArialMT" w:hAnsi="ArialMT" w:cs="ArialMT"/>
                <w:b/>
                <w:bCs/>
                <w:color w:val="666666"/>
                <w:sz w:val="20"/>
                <w:szCs w:val="20"/>
              </w:rPr>
              <w:t>Home Materials</w:t>
            </w:r>
            <w:r>
              <w:rPr>
                <w:rFonts w:ascii="ArialMT" w:eastAsia="ArialMT" w:hAnsi="ArialMT" w:cs="ArialMT"/>
                <w:color w:val="666666"/>
                <w:sz w:val="20"/>
                <w:szCs w:val="20"/>
              </w:rPr>
              <w:t>: Two books—</w:t>
            </w:r>
            <w:r>
              <w:rPr>
                <w:rFonts w:ascii="ArialMT" w:eastAsia="ArialMT" w:hAnsi="ArialMT" w:cs="ArialMT"/>
                <w:i/>
                <w:iCs/>
                <w:color w:val="666666"/>
                <w:sz w:val="20"/>
                <w:szCs w:val="20"/>
              </w:rPr>
              <w:t xml:space="preserve">Michael </w:t>
            </w:r>
            <w:proofErr w:type="spellStart"/>
            <w:r>
              <w:rPr>
                <w:rFonts w:ascii="ArialMT" w:eastAsia="ArialMT" w:hAnsi="ArialMT" w:cs="ArialMT"/>
                <w:i/>
                <w:iCs/>
                <w:color w:val="666666"/>
                <w:sz w:val="20"/>
                <w:szCs w:val="20"/>
              </w:rPr>
              <w:t>Finnigan</w:t>
            </w:r>
            <w:proofErr w:type="spellEnd"/>
            <w:r>
              <w:rPr>
                <w:rFonts w:ascii="ArialMT" w:eastAsia="ArialMT" w:hAnsi="ArialMT" w:cs="ArialMT"/>
                <w:color w:val="666666"/>
                <w:sz w:val="20"/>
                <w:szCs w:val="20"/>
              </w:rPr>
              <w:t xml:space="preserve"> and </w:t>
            </w:r>
            <w:r>
              <w:rPr>
                <w:rFonts w:ascii="ArialMT" w:eastAsia="ArialMT" w:hAnsi="ArialMT" w:cs="ArialMT"/>
                <w:i/>
                <w:iCs/>
                <w:color w:val="666666"/>
                <w:sz w:val="20"/>
                <w:szCs w:val="20"/>
              </w:rPr>
              <w:t>Hurry Home, Little Kittens</w:t>
            </w:r>
            <w:r>
              <w:rPr>
                <w:rFonts w:ascii="ArialMT" w:eastAsia="ArialMT" w:hAnsi="ArialMT" w:cs="ArialMT"/>
                <w:color w:val="666666"/>
                <w:sz w:val="20"/>
                <w:szCs w:val="20"/>
              </w:rPr>
              <w:t>, Hello Weather Play Set, Two Home CD with over 63 recordings of the</w:t>
            </w:r>
            <w:r>
              <w:rPr>
                <w:rFonts w:ascii="ArialMT" w:eastAsia="ArialMT" w:hAnsi="ArialMT" w:cs="ArialMT"/>
                <w:color w:val="666666"/>
                <w:sz w:val="20"/>
                <w:szCs w:val="20"/>
              </w:rPr>
              <w:t xml:space="preserve"> stories, games, and weather sound effects played in class, 46-page Family Activity Book, and two instruments—ankle bells and rain shaker with scraper.  </w:t>
            </w:r>
            <w:r>
              <w:rPr>
                <w:rFonts w:ascii="ArialMT" w:eastAsia="ArialMT" w:hAnsi="ArialMT" w:cs="ArialMT"/>
                <w:b/>
                <w:bCs/>
                <w:color w:val="666666"/>
                <w:sz w:val="20"/>
                <w:szCs w:val="20"/>
              </w:rPr>
              <w:t xml:space="preserve">Downloadable Materials: </w:t>
            </w:r>
            <w:r>
              <w:rPr>
                <w:rFonts w:ascii="ArialMT" w:eastAsia="ArialMT" w:hAnsi="ArialMT" w:cs="ArialMT"/>
                <w:color w:val="666666"/>
                <w:sz w:val="20"/>
                <w:szCs w:val="20"/>
              </w:rPr>
              <w:t xml:space="preserve"> Tracks of music heard in class, Home activity book and song texts</w:t>
            </w:r>
          </w:p>
        </w:tc>
      </w:tr>
    </w:tbl>
    <w:p w:rsidR="00000000" w:rsidRDefault="000A465E">
      <w:pPr>
        <w:tabs>
          <w:tab w:val="left" w:pos="3858"/>
        </w:tabs>
        <w:autoSpaceDE w:val="0"/>
        <w:spacing w:line="320" w:lineRule="atLeast"/>
        <w:rPr>
          <w:rFonts w:ascii="ArialMT" w:eastAsia="ArialMT" w:hAnsi="ArialMT" w:cs="ArialMT"/>
          <w:color w:val="666666"/>
          <w:sz w:val="20"/>
          <w:szCs w:val="20"/>
        </w:rPr>
      </w:pPr>
      <w:r>
        <w:rPr>
          <w:rFonts w:ascii="ArialMT" w:eastAsia="ArialMT" w:hAnsi="ArialMT" w:cs="ArialMT"/>
          <w:color w:val="666666"/>
          <w:sz w:val="20"/>
          <w:szCs w:val="20"/>
        </w:rPr>
        <w:t xml:space="preserve">18 classes </w:t>
      </w:r>
      <w:r>
        <w:rPr>
          <w:rFonts w:ascii="ArialMT" w:eastAsia="ArialMT" w:hAnsi="ArialMT" w:cs="ArialMT"/>
          <w:color w:val="666666"/>
          <w:sz w:val="20"/>
          <w:szCs w:val="20"/>
        </w:rPr>
        <w:t>of 45 minutes (children attend first 30 minutes without parents, last 15 minutes sharing time)</w:t>
      </w:r>
    </w:p>
    <w:p w:rsidR="00D55646" w:rsidRDefault="000A465E">
      <w:pPr>
        <w:autoSpaceDE w:val="0"/>
        <w:spacing w:line="320" w:lineRule="atLeast"/>
        <w:rPr>
          <w:rFonts w:ascii="ArialMT" w:eastAsia="ArialMT" w:hAnsi="ArialMT" w:cs="ArialMT"/>
          <w:color w:val="666666"/>
          <w:sz w:val="20"/>
          <w:szCs w:val="20"/>
        </w:rPr>
      </w:pPr>
      <w:r>
        <w:rPr>
          <w:rFonts w:ascii="ArialMT" w:eastAsia="ArialMT" w:hAnsi="ArialMT" w:cs="ArialMT"/>
          <w:b/>
          <w:bCs/>
          <w:color w:val="666666"/>
          <w:sz w:val="20"/>
          <w:szCs w:val="20"/>
        </w:rPr>
        <w:t xml:space="preserve">Price: </w:t>
      </w:r>
      <w:r w:rsidR="00D55646">
        <w:rPr>
          <w:rFonts w:ascii="ArialMT" w:eastAsia="ArialMT" w:hAnsi="ArialMT" w:cs="ArialMT"/>
          <w:color w:val="666666"/>
          <w:sz w:val="20"/>
          <w:szCs w:val="20"/>
        </w:rPr>
        <w:tab/>
      </w:r>
      <w:r w:rsidR="00D55646">
        <w:rPr>
          <w:rFonts w:ascii="ArialMT" w:eastAsia="ArialMT" w:hAnsi="ArialMT" w:cs="ArialMT"/>
          <w:color w:val="666666"/>
          <w:sz w:val="20"/>
          <w:szCs w:val="20"/>
        </w:rPr>
        <w:tab/>
        <w:t>27</w:t>
      </w:r>
      <w:r>
        <w:rPr>
          <w:rFonts w:ascii="ArialMT" w:eastAsia="ArialMT" w:hAnsi="ArialMT" w:cs="ArialMT"/>
          <w:color w:val="666666"/>
          <w:sz w:val="20"/>
          <w:szCs w:val="20"/>
        </w:rPr>
        <w:t xml:space="preserve">5€ </w:t>
      </w:r>
    </w:p>
    <w:p w:rsidR="00000000" w:rsidRPr="00D55646" w:rsidRDefault="000A465E" w:rsidP="00D55646">
      <w:pPr>
        <w:rPr>
          <w:rFonts w:ascii="ArialMT" w:eastAsia="ArialMT" w:hAnsi="ArialMT" w:cs="ArialMT"/>
          <w:sz w:val="20"/>
          <w:szCs w:val="20"/>
        </w:rPr>
      </w:pPr>
    </w:p>
    <w:p w:rsidR="001F4437" w:rsidRDefault="001F4437" w:rsidP="001F4437">
      <w:pPr>
        <w:pageBreakBefore/>
        <w:autoSpaceDE w:val="0"/>
        <w:spacing w:line="320" w:lineRule="atLeast"/>
        <w:rPr>
          <w:rFonts w:ascii="ArialMT" w:eastAsia="ArialMT" w:hAnsi="ArialMT" w:cs="ArialMT"/>
          <w:b/>
          <w:bCs/>
          <w:color w:val="666666"/>
        </w:rPr>
      </w:pPr>
      <w:r>
        <w:rPr>
          <w:rFonts w:ascii="ArialMT" w:eastAsia="ArialMT" w:hAnsi="ArialMT" w:cs="ArialMT"/>
          <w:b/>
          <w:bCs/>
          <w:color w:val="666666"/>
        </w:rPr>
        <w:lastRenderedPageBreak/>
        <w:t xml:space="preserve">Semester 1 – </w:t>
      </w:r>
      <w:proofErr w:type="spellStart"/>
      <w:r>
        <w:rPr>
          <w:rFonts w:ascii="ArialMT" w:eastAsia="ArialMT" w:hAnsi="ArialMT" w:cs="ArialMT"/>
          <w:b/>
          <w:bCs/>
          <w:color w:val="666666"/>
        </w:rPr>
        <w:t>Kindermusik</w:t>
      </w:r>
      <w:proofErr w:type="spellEnd"/>
      <w:r>
        <w:rPr>
          <w:rFonts w:ascii="ArialMT" w:eastAsia="ArialMT" w:hAnsi="ArialMT" w:cs="ArialMT"/>
          <w:b/>
          <w:bCs/>
          <w:color w:val="666666"/>
        </w:rPr>
        <w:t xml:space="preserve"> for the Young Child – 4</w:t>
      </w:r>
      <w:proofErr w:type="gramStart"/>
      <w:r>
        <w:rPr>
          <w:rFonts w:ascii="ArialMT" w:eastAsia="ArialMT" w:hAnsi="ArialMT" w:cs="ArialMT"/>
          <w:b/>
          <w:bCs/>
          <w:color w:val="666666"/>
        </w:rPr>
        <w:t>,5</w:t>
      </w:r>
      <w:proofErr w:type="gramEnd"/>
      <w:r>
        <w:rPr>
          <w:rFonts w:ascii="ArialMT" w:eastAsia="ArialMT" w:hAnsi="ArialMT" w:cs="ArialMT"/>
          <w:b/>
          <w:bCs/>
          <w:color w:val="666666"/>
        </w:rPr>
        <w:t xml:space="preserve"> to 7 years</w:t>
      </w:r>
    </w:p>
    <w:tbl>
      <w:tblPr>
        <w:tblW w:w="0" w:type="auto"/>
        <w:tblInd w:w="55" w:type="dxa"/>
        <w:tblLayout w:type="fixed"/>
        <w:tblCellMar>
          <w:top w:w="55" w:type="dxa"/>
          <w:left w:w="55" w:type="dxa"/>
          <w:bottom w:w="55" w:type="dxa"/>
          <w:right w:w="55" w:type="dxa"/>
        </w:tblCellMar>
        <w:tblLook w:val="0000"/>
      </w:tblPr>
      <w:tblGrid>
        <w:gridCol w:w="4818"/>
        <w:gridCol w:w="4819"/>
      </w:tblGrid>
      <w:tr w:rsidR="001F4437" w:rsidTr="005E6C1A">
        <w:tc>
          <w:tcPr>
            <w:tcW w:w="4818" w:type="dxa"/>
          </w:tcPr>
          <w:p w:rsidR="001F4437" w:rsidRDefault="001F4437" w:rsidP="005E6C1A">
            <w:pPr>
              <w:pStyle w:val="TableContents"/>
              <w:snapToGrid w:val="0"/>
              <w:rPr>
                <w:rFonts w:ascii="ArialMT" w:eastAsia="ArialMT" w:hAnsi="ArialMT" w:cs="ArialMT"/>
              </w:rPr>
            </w:pPr>
            <w:r w:rsidRPr="00702541">
              <w:pict>
                <v:shape id="_x0000_s1035" type="#_x0000_t75" style="position:absolute;margin-left:0;margin-top:0;width:228.25pt;height:220.9pt;z-index:8;mso-wrap-distance-left:0;mso-wrap-distance-right:0;mso-position-horizontal:center" filled="t">
                  <v:fill color2="black"/>
                  <v:imagedata r:id="rId11" o:title=""/>
                  <w10:wrap type="topAndBottom"/>
                </v:shape>
              </w:pict>
            </w:r>
          </w:p>
        </w:tc>
        <w:tc>
          <w:tcPr>
            <w:tcW w:w="4819" w:type="dxa"/>
          </w:tcPr>
          <w:p w:rsidR="001F4437" w:rsidRDefault="001F4437" w:rsidP="005E6C1A">
            <w:pPr>
              <w:autoSpaceDE w:val="0"/>
              <w:snapToGrid w:val="0"/>
              <w:spacing w:line="320" w:lineRule="atLeast"/>
              <w:rPr>
                <w:rFonts w:ascii="ArialMT" w:eastAsia="ArialMT" w:hAnsi="ArialMT" w:cs="ArialMT"/>
                <w:color w:val="666666"/>
                <w:sz w:val="20"/>
                <w:szCs w:val="20"/>
              </w:rPr>
            </w:pPr>
            <w:r>
              <w:rPr>
                <w:rFonts w:ascii="ArialMT" w:eastAsia="ArialMT" w:hAnsi="ArialMT" w:cs="ArialMT"/>
                <w:color w:val="666666"/>
                <w:sz w:val="20"/>
                <w:szCs w:val="20"/>
              </w:rPr>
              <w:t xml:space="preserve">Everything your child learns later in semesters 2, 3, and 4 begins with this early introduction to singing, reading, and writing music and rhythm. Through dances and games that focus on rhythmic development, we'll learn a keyboard instrument—the glockenspiel—which will be used throughout all the Young Child classes. </w:t>
            </w:r>
            <w:proofErr w:type="spellStart"/>
            <w:r>
              <w:rPr>
                <w:rFonts w:ascii="ArialMT" w:eastAsia="ArialMT" w:hAnsi="ArialMT" w:cs="ArialMT"/>
                <w:color w:val="666666"/>
                <w:sz w:val="20"/>
                <w:szCs w:val="20"/>
              </w:rPr>
              <w:t>Your</w:t>
            </w:r>
            <w:proofErr w:type="spellEnd"/>
            <w:r>
              <w:rPr>
                <w:rFonts w:ascii="ArialMT" w:eastAsia="ArialMT" w:hAnsi="ArialMT" w:cs="ArialMT"/>
                <w:color w:val="666666"/>
                <w:sz w:val="20"/>
                <w:szCs w:val="20"/>
              </w:rPr>
              <w:t xml:space="preserve"> At Home Materials provide the music, instruments, stickers, and activities for a home version of the same playful activities you'll hear about from class, so your child—and you!—can learn where you're most comfortable: at home.  </w:t>
            </w:r>
            <w:r>
              <w:rPr>
                <w:rFonts w:ascii="ArialMT" w:eastAsia="ArialMT" w:hAnsi="ArialMT" w:cs="ArialMT"/>
                <w:b/>
                <w:bCs/>
                <w:color w:val="666666"/>
                <w:sz w:val="20"/>
                <w:szCs w:val="20"/>
              </w:rPr>
              <w:t>Home Materials</w:t>
            </w:r>
            <w:r>
              <w:rPr>
                <w:rFonts w:ascii="ArialMT" w:eastAsia="ArialMT" w:hAnsi="ArialMT" w:cs="ArialMT"/>
                <w:color w:val="666666"/>
                <w:sz w:val="20"/>
                <w:szCs w:val="20"/>
              </w:rPr>
              <w:t>: Children’s Folder with stickers, games bag, and Music At Home Cards, Family Songbook, Home CD of music from class, glockenspiel, and canvas bag (during first semester).</w:t>
            </w:r>
          </w:p>
        </w:tc>
      </w:tr>
    </w:tbl>
    <w:p w:rsidR="001F4437" w:rsidRDefault="001F4437" w:rsidP="001F4437">
      <w:pPr>
        <w:tabs>
          <w:tab w:val="left" w:pos="3858"/>
        </w:tabs>
        <w:autoSpaceDE w:val="0"/>
        <w:spacing w:line="320" w:lineRule="atLeast"/>
        <w:rPr>
          <w:rFonts w:ascii="ArialMT" w:eastAsia="ArialMT" w:hAnsi="ArialMT" w:cs="ArialMT"/>
          <w:color w:val="666666"/>
          <w:sz w:val="20"/>
          <w:szCs w:val="20"/>
        </w:rPr>
      </w:pPr>
      <w:r>
        <w:rPr>
          <w:rFonts w:ascii="ArialMT" w:eastAsia="ArialMT" w:hAnsi="ArialMT" w:cs="ArialMT"/>
          <w:color w:val="666666"/>
          <w:sz w:val="20"/>
          <w:szCs w:val="20"/>
        </w:rPr>
        <w:t>15 classes of 60 minutes</w:t>
      </w:r>
    </w:p>
    <w:p w:rsidR="001F4437" w:rsidRDefault="001F4437" w:rsidP="001F4437">
      <w:pPr>
        <w:autoSpaceDE w:val="0"/>
        <w:spacing w:line="320" w:lineRule="atLeast"/>
        <w:rPr>
          <w:rFonts w:ascii="ArialMT" w:eastAsia="ArialMT" w:hAnsi="ArialMT" w:cs="ArialMT"/>
          <w:color w:val="666666"/>
          <w:sz w:val="20"/>
          <w:szCs w:val="20"/>
        </w:rPr>
      </w:pPr>
      <w:r>
        <w:rPr>
          <w:rFonts w:ascii="ArialMT" w:eastAsia="ArialMT" w:hAnsi="ArialMT" w:cs="ArialMT"/>
          <w:b/>
          <w:bCs/>
          <w:color w:val="666666"/>
          <w:sz w:val="20"/>
          <w:szCs w:val="20"/>
        </w:rPr>
        <w:t>Prices:</w:t>
      </w:r>
      <w:r>
        <w:rPr>
          <w:rFonts w:ascii="ArialMT" w:eastAsia="ArialMT" w:hAnsi="ArialMT" w:cs="ArialMT"/>
          <w:color w:val="666666"/>
          <w:sz w:val="20"/>
          <w:szCs w:val="20"/>
        </w:rPr>
        <w:t xml:space="preserve"> </w:t>
      </w:r>
      <w:r>
        <w:rPr>
          <w:rFonts w:ascii="ArialMT" w:eastAsia="ArialMT" w:hAnsi="ArialMT" w:cs="ArialMT"/>
          <w:color w:val="666666"/>
          <w:sz w:val="20"/>
          <w:szCs w:val="20"/>
        </w:rPr>
        <w:tab/>
        <w:t>€275</w:t>
      </w:r>
      <w:proofErr w:type="gramStart"/>
      <w:r>
        <w:rPr>
          <w:rFonts w:ascii="ArialMT" w:eastAsia="ArialMT" w:hAnsi="ArialMT" w:cs="ArialMT"/>
          <w:color w:val="666666"/>
          <w:sz w:val="20"/>
          <w:szCs w:val="20"/>
        </w:rPr>
        <w:t>,00</w:t>
      </w:r>
      <w:proofErr w:type="gramEnd"/>
    </w:p>
    <w:p w:rsidR="001F4437" w:rsidRDefault="001F4437">
      <w:pPr>
        <w:autoSpaceDE w:val="0"/>
        <w:spacing w:line="320" w:lineRule="atLeast"/>
        <w:rPr>
          <w:rFonts w:ascii="ArialMT" w:eastAsia="ArialMT" w:hAnsi="ArialMT" w:cs="ArialMT"/>
          <w:b/>
          <w:bCs/>
          <w:color w:val="666666"/>
        </w:rPr>
      </w:pPr>
    </w:p>
    <w:p w:rsidR="001F4437" w:rsidRDefault="001F4437">
      <w:pPr>
        <w:autoSpaceDE w:val="0"/>
        <w:spacing w:line="320" w:lineRule="atLeast"/>
        <w:rPr>
          <w:rFonts w:ascii="ArialMT" w:eastAsia="ArialMT" w:hAnsi="ArialMT" w:cs="ArialMT"/>
          <w:b/>
          <w:bCs/>
          <w:color w:val="666666"/>
        </w:rPr>
      </w:pPr>
    </w:p>
    <w:p w:rsidR="00000000" w:rsidRDefault="000A465E">
      <w:pPr>
        <w:autoSpaceDE w:val="0"/>
        <w:spacing w:line="320" w:lineRule="atLeast"/>
        <w:rPr>
          <w:rFonts w:ascii="ArialMT" w:eastAsia="ArialMT" w:hAnsi="ArialMT" w:cs="ArialMT"/>
          <w:b/>
          <w:bCs/>
          <w:color w:val="666666"/>
        </w:rPr>
      </w:pPr>
      <w:r>
        <w:rPr>
          <w:rFonts w:ascii="ArialMT" w:eastAsia="ArialMT" w:hAnsi="ArialMT" w:cs="ArialMT"/>
          <w:b/>
          <w:bCs/>
          <w:color w:val="666666"/>
        </w:rPr>
        <w:t>ABC English and Me – 3 to 6 years</w:t>
      </w:r>
    </w:p>
    <w:tbl>
      <w:tblPr>
        <w:tblW w:w="0" w:type="auto"/>
        <w:tblInd w:w="55" w:type="dxa"/>
        <w:tblLayout w:type="fixed"/>
        <w:tblCellMar>
          <w:top w:w="55" w:type="dxa"/>
          <w:left w:w="55" w:type="dxa"/>
          <w:bottom w:w="55" w:type="dxa"/>
          <w:right w:w="55" w:type="dxa"/>
        </w:tblCellMar>
        <w:tblLook w:val="0000"/>
      </w:tblPr>
      <w:tblGrid>
        <w:gridCol w:w="4207"/>
        <w:gridCol w:w="5430"/>
      </w:tblGrid>
      <w:tr w:rsidR="00000000">
        <w:tc>
          <w:tcPr>
            <w:tcW w:w="4207" w:type="dxa"/>
          </w:tcPr>
          <w:p w:rsidR="00000000" w:rsidRDefault="000A465E">
            <w:pPr>
              <w:pStyle w:val="TableContents"/>
              <w:snapToGrid w:val="0"/>
            </w:pPr>
          </w:p>
          <w:p w:rsidR="00000000" w:rsidRDefault="000A465E">
            <w:pPr>
              <w:pStyle w:val="TableContents"/>
              <w:snapToGrid w:val="0"/>
            </w:pPr>
          </w:p>
          <w:p w:rsidR="00000000" w:rsidRDefault="000A465E">
            <w:pPr>
              <w:pStyle w:val="TableContents"/>
              <w:snapToGrid w:val="0"/>
            </w:pPr>
          </w:p>
          <w:p w:rsidR="00000000" w:rsidRDefault="000A465E">
            <w:pPr>
              <w:pStyle w:val="TableContents"/>
              <w:snapToGrid w:val="0"/>
            </w:pPr>
            <w:r>
              <w:pict>
                <v:shape id="_x0000_s1034" type="#_x0000_t75" style="position:absolute;margin-left:-2.75pt;margin-top:22.35pt;width:208.25pt;height:63.5pt;z-index:7;mso-wrap-distance-left:0;mso-wrap-distance-right:0" filled="t">
                  <v:fill color2="black"/>
                  <v:imagedata r:id="rId12" o:title=""/>
                  <w10:wrap type="topAndBottom"/>
                </v:shape>
              </w:pict>
            </w:r>
          </w:p>
        </w:tc>
        <w:tc>
          <w:tcPr>
            <w:tcW w:w="5430" w:type="dxa"/>
          </w:tcPr>
          <w:p w:rsidR="00000000" w:rsidRDefault="000A465E">
            <w:pPr>
              <w:autoSpaceDE w:val="0"/>
              <w:snapToGrid w:val="0"/>
              <w:spacing w:line="320" w:lineRule="atLeast"/>
              <w:rPr>
                <w:rFonts w:ascii="ArialMT" w:eastAsia="ArialMT" w:hAnsi="ArialMT" w:cs="ArialMT"/>
                <w:color w:val="666666"/>
                <w:sz w:val="20"/>
                <w:szCs w:val="20"/>
              </w:rPr>
            </w:pPr>
            <w:r>
              <w:rPr>
                <w:rFonts w:ascii="ArialMT" w:eastAsia="ArialMT" w:hAnsi="ArialMT" w:cs="ArialMT"/>
                <w:color w:val="666666"/>
                <w:sz w:val="20"/>
                <w:szCs w:val="20"/>
              </w:rPr>
              <w:t xml:space="preserve">For Children with no or little prior English experience </w:t>
            </w:r>
          </w:p>
          <w:p w:rsidR="00000000" w:rsidRDefault="000A465E">
            <w:pPr>
              <w:autoSpaceDE w:val="0"/>
              <w:snapToGrid w:val="0"/>
              <w:spacing w:line="320" w:lineRule="atLeast"/>
              <w:rPr>
                <w:rFonts w:ascii="ArialMT" w:eastAsia="ArialMT" w:hAnsi="ArialMT" w:cs="ArialMT"/>
                <w:color w:val="666666"/>
                <w:sz w:val="20"/>
                <w:szCs w:val="20"/>
              </w:rPr>
            </w:pPr>
          </w:p>
          <w:p w:rsidR="00000000" w:rsidRDefault="000A465E">
            <w:pPr>
              <w:autoSpaceDE w:val="0"/>
              <w:snapToGrid w:val="0"/>
              <w:spacing w:line="320" w:lineRule="atLeast"/>
              <w:rPr>
                <w:rFonts w:ascii="ArialMT" w:eastAsia="ArialMT" w:hAnsi="ArialMT" w:cs="ArialMT"/>
                <w:color w:val="666666"/>
                <w:sz w:val="20"/>
                <w:szCs w:val="20"/>
              </w:rPr>
            </w:pPr>
            <w:r>
              <w:rPr>
                <w:rFonts w:ascii="ArialMT" w:eastAsia="ArialMT" w:hAnsi="ArialMT" w:cs="ArialMT"/>
                <w:b/>
                <w:bCs/>
                <w:color w:val="666666"/>
                <w:sz w:val="20"/>
                <w:szCs w:val="20"/>
              </w:rPr>
              <w:t>ABC English &amp; Me</w:t>
            </w:r>
            <w:r>
              <w:rPr>
                <w:rFonts w:ascii="ArialMT" w:eastAsia="ArialMT" w:hAnsi="ArialMT" w:cs="ArialMT"/>
                <w:color w:val="666666"/>
                <w:sz w:val="20"/>
                <w:szCs w:val="20"/>
              </w:rPr>
              <w:t xml:space="preserve"> is an exciting mix of music and</w:t>
            </w:r>
            <w:r>
              <w:rPr>
                <w:rFonts w:ascii="ArialMT" w:eastAsia="ArialMT" w:hAnsi="ArialMT" w:cs="ArialMT"/>
                <w:color w:val="666666"/>
                <w:sz w:val="20"/>
                <w:szCs w:val="20"/>
              </w:rPr>
              <w:t xml:space="preserve"> movement activities proven to help young children learn English while at play!</w:t>
            </w:r>
          </w:p>
          <w:p w:rsidR="00000000" w:rsidRDefault="000A465E">
            <w:pPr>
              <w:autoSpaceDE w:val="0"/>
              <w:snapToGrid w:val="0"/>
              <w:spacing w:line="320" w:lineRule="atLeast"/>
              <w:rPr>
                <w:rFonts w:ascii="ArialMT" w:eastAsia="ArialMT" w:hAnsi="ArialMT" w:cs="ArialMT"/>
                <w:color w:val="666666"/>
                <w:sz w:val="20"/>
                <w:szCs w:val="20"/>
              </w:rPr>
            </w:pPr>
            <w:r>
              <w:rPr>
                <w:rFonts w:ascii="ArialMT" w:eastAsia="ArialMT" w:hAnsi="ArialMT" w:cs="ArialMT"/>
                <w:color w:val="666666"/>
                <w:sz w:val="20"/>
                <w:szCs w:val="20"/>
              </w:rPr>
              <w:t>Combining over thirty years of experience with the most current Early Language Learning methodologies and plenty of fun, the collection of thematic 45-minute lessons makes it e</w:t>
            </w:r>
            <w:r>
              <w:rPr>
                <w:rFonts w:ascii="ArialMT" w:eastAsia="ArialMT" w:hAnsi="ArialMT" w:cs="ArialMT"/>
                <w:color w:val="666666"/>
                <w:sz w:val="20"/>
                <w:szCs w:val="20"/>
              </w:rPr>
              <w:t>asy  to engage students ages 3 to 6 and introduce them to English vocabulary and expression in a lively and supportive environment. Using music, which stimulates and enhances language acquisition, and whole-body physical expression, which improves retentio</w:t>
            </w:r>
            <w:r>
              <w:rPr>
                <w:rFonts w:ascii="ArialMT" w:eastAsia="ArialMT" w:hAnsi="ArialMT" w:cs="ArialMT"/>
                <w:color w:val="666666"/>
                <w:sz w:val="20"/>
                <w:szCs w:val="20"/>
              </w:rPr>
              <w:t xml:space="preserve">n, each lesson is effective and enjoyable for all. </w:t>
            </w:r>
          </w:p>
          <w:p w:rsidR="00000000" w:rsidRDefault="000A465E">
            <w:pPr>
              <w:autoSpaceDE w:val="0"/>
              <w:snapToGrid w:val="0"/>
              <w:spacing w:line="320" w:lineRule="atLeast"/>
              <w:rPr>
                <w:rFonts w:ascii="ArialMT" w:eastAsia="ArialMT" w:hAnsi="ArialMT" w:cs="ArialMT"/>
                <w:color w:val="666666"/>
                <w:sz w:val="20"/>
                <w:szCs w:val="20"/>
              </w:rPr>
            </w:pPr>
            <w:r>
              <w:rPr>
                <w:rFonts w:ascii="ArialMT" w:eastAsia="ArialMT" w:hAnsi="ArialMT" w:cs="ArialMT"/>
                <w:color w:val="666666"/>
                <w:sz w:val="20"/>
                <w:szCs w:val="20"/>
              </w:rPr>
              <w:t xml:space="preserve">Downloadable Materials: </w:t>
            </w:r>
          </w:p>
          <w:p w:rsidR="00000000" w:rsidRDefault="000A465E">
            <w:pPr>
              <w:autoSpaceDE w:val="0"/>
              <w:snapToGrid w:val="0"/>
              <w:spacing w:line="320" w:lineRule="atLeast"/>
              <w:rPr>
                <w:rFonts w:ascii="ArialMT" w:eastAsia="ArialMT" w:hAnsi="ArialMT" w:cs="ArialMT"/>
                <w:color w:val="666666"/>
                <w:sz w:val="20"/>
                <w:szCs w:val="20"/>
              </w:rPr>
            </w:pPr>
            <w:r>
              <w:rPr>
                <w:rFonts w:ascii="ArialMT" w:eastAsia="ArialMT" w:hAnsi="ArialMT" w:cs="ArialMT"/>
                <w:color w:val="666666"/>
                <w:sz w:val="20"/>
                <w:szCs w:val="20"/>
              </w:rPr>
              <w:t xml:space="preserve">For this course all materials are downloadable.  Participants will receive 4 sets of </w:t>
            </w:r>
            <w:proofErr w:type="spellStart"/>
            <w:r>
              <w:rPr>
                <w:rFonts w:ascii="ArialMT" w:eastAsia="ArialMT" w:hAnsi="ArialMT" w:cs="ArialMT"/>
                <w:color w:val="666666"/>
                <w:sz w:val="20"/>
                <w:szCs w:val="20"/>
              </w:rPr>
              <w:t>downloadble</w:t>
            </w:r>
            <w:proofErr w:type="spellEnd"/>
            <w:r>
              <w:rPr>
                <w:rFonts w:ascii="ArialMT" w:eastAsia="ArialMT" w:hAnsi="ArialMT" w:cs="ArialMT"/>
                <w:color w:val="666666"/>
                <w:sz w:val="20"/>
                <w:szCs w:val="20"/>
              </w:rPr>
              <w:t xml:space="preserve"> and interactive </w:t>
            </w:r>
            <w:proofErr w:type="gramStart"/>
            <w:r>
              <w:rPr>
                <w:rFonts w:ascii="ArialMT" w:eastAsia="ArialMT" w:hAnsi="ArialMT" w:cs="ArialMT"/>
                <w:color w:val="666666"/>
                <w:sz w:val="20"/>
                <w:szCs w:val="20"/>
              </w:rPr>
              <w:t>materials  that</w:t>
            </w:r>
            <w:proofErr w:type="gramEnd"/>
            <w:r>
              <w:rPr>
                <w:rFonts w:ascii="ArialMT" w:eastAsia="ArialMT" w:hAnsi="ArialMT" w:cs="ArialMT"/>
                <w:color w:val="666666"/>
                <w:sz w:val="20"/>
                <w:szCs w:val="20"/>
              </w:rPr>
              <w:t xml:space="preserve"> support and complete the enriching classroom exper</w:t>
            </w:r>
            <w:r>
              <w:rPr>
                <w:rFonts w:ascii="ArialMT" w:eastAsia="ArialMT" w:hAnsi="ArialMT" w:cs="ArialMT"/>
                <w:color w:val="666666"/>
                <w:sz w:val="20"/>
                <w:szCs w:val="20"/>
              </w:rPr>
              <w:t>ience!</w:t>
            </w:r>
          </w:p>
        </w:tc>
      </w:tr>
    </w:tbl>
    <w:p w:rsidR="00000000" w:rsidRDefault="000A465E">
      <w:pPr>
        <w:tabs>
          <w:tab w:val="left" w:pos="3858"/>
        </w:tabs>
        <w:autoSpaceDE w:val="0"/>
        <w:spacing w:line="320" w:lineRule="atLeast"/>
        <w:rPr>
          <w:rFonts w:ascii="ArialMT" w:eastAsia="ArialMT" w:hAnsi="ArialMT" w:cs="ArialMT"/>
          <w:color w:val="666666"/>
          <w:sz w:val="20"/>
          <w:szCs w:val="20"/>
        </w:rPr>
      </w:pPr>
      <w:r>
        <w:rPr>
          <w:rFonts w:ascii="ArialMT" w:eastAsia="ArialMT" w:hAnsi="ArialMT" w:cs="ArialMT"/>
          <w:color w:val="666666"/>
          <w:sz w:val="20"/>
          <w:szCs w:val="20"/>
        </w:rPr>
        <w:t>18 classes of 45minutes (children attend first 30 minutes without parents, last 15 minutes sharing time)</w:t>
      </w:r>
    </w:p>
    <w:p w:rsidR="00000000" w:rsidRDefault="000A465E">
      <w:pPr>
        <w:autoSpaceDE w:val="0"/>
        <w:spacing w:line="320" w:lineRule="atLeast"/>
        <w:rPr>
          <w:rFonts w:ascii="ArialMT" w:eastAsia="ArialMT" w:hAnsi="ArialMT" w:cs="ArialMT"/>
          <w:color w:val="666666"/>
          <w:sz w:val="20"/>
          <w:szCs w:val="20"/>
        </w:rPr>
      </w:pPr>
      <w:r>
        <w:rPr>
          <w:rFonts w:ascii="ArialMT" w:eastAsia="ArialMT" w:hAnsi="ArialMT" w:cs="ArialMT"/>
          <w:b/>
          <w:bCs/>
          <w:color w:val="666666"/>
          <w:sz w:val="20"/>
          <w:szCs w:val="20"/>
        </w:rPr>
        <w:t>Prices:</w:t>
      </w:r>
      <w:r w:rsidR="001F4437">
        <w:rPr>
          <w:rFonts w:ascii="ArialMT" w:eastAsia="ArialMT" w:hAnsi="ArialMT" w:cs="ArialMT"/>
          <w:color w:val="666666"/>
          <w:sz w:val="20"/>
          <w:szCs w:val="20"/>
        </w:rPr>
        <w:t xml:space="preserve"> </w:t>
      </w:r>
      <w:r w:rsidR="001F4437">
        <w:rPr>
          <w:rFonts w:ascii="ArialMT" w:eastAsia="ArialMT" w:hAnsi="ArialMT" w:cs="ArialMT"/>
          <w:color w:val="666666"/>
          <w:sz w:val="20"/>
          <w:szCs w:val="20"/>
        </w:rPr>
        <w:tab/>
        <w:t>€27</w:t>
      </w:r>
      <w:r>
        <w:rPr>
          <w:rFonts w:ascii="ArialMT" w:eastAsia="ArialMT" w:hAnsi="ArialMT" w:cs="ArialMT"/>
          <w:color w:val="666666"/>
          <w:sz w:val="20"/>
          <w:szCs w:val="20"/>
        </w:rPr>
        <w:t>0</w:t>
      </w:r>
      <w:proofErr w:type="gramStart"/>
      <w:r>
        <w:rPr>
          <w:rFonts w:ascii="ArialMT" w:eastAsia="ArialMT" w:hAnsi="ArialMT" w:cs="ArialMT"/>
          <w:color w:val="666666"/>
          <w:sz w:val="20"/>
          <w:szCs w:val="20"/>
        </w:rPr>
        <w:t>,00</w:t>
      </w:r>
      <w:proofErr w:type="gramEnd"/>
    </w:p>
    <w:p w:rsidR="00D55646" w:rsidRDefault="00D55646" w:rsidP="00D55646">
      <w:pPr>
        <w:autoSpaceDE w:val="0"/>
        <w:spacing w:line="320" w:lineRule="atLeast"/>
        <w:ind w:left="709" w:firstLine="709"/>
        <w:rPr>
          <w:rFonts w:ascii="ArialMT" w:eastAsia="ArialMT" w:hAnsi="ArialMT" w:cs="ArialMT"/>
          <w:color w:val="666666"/>
          <w:sz w:val="20"/>
          <w:szCs w:val="20"/>
        </w:rPr>
      </w:pPr>
      <w:r>
        <w:rPr>
          <w:rFonts w:ascii="ArialMT" w:eastAsia="ArialMT" w:hAnsi="ArialMT" w:cs="ArialMT"/>
          <w:color w:val="666666"/>
          <w:sz w:val="20"/>
          <w:szCs w:val="20"/>
        </w:rPr>
        <w:t>€360</w:t>
      </w:r>
      <w:proofErr w:type="gramStart"/>
      <w:r>
        <w:rPr>
          <w:rFonts w:ascii="ArialMT" w:eastAsia="ArialMT" w:hAnsi="ArialMT" w:cs="ArialMT"/>
          <w:color w:val="666666"/>
          <w:sz w:val="20"/>
          <w:szCs w:val="20"/>
        </w:rPr>
        <w:t>,00</w:t>
      </w:r>
      <w:proofErr w:type="gramEnd"/>
      <w:r>
        <w:rPr>
          <w:rFonts w:ascii="ArialMT" w:eastAsia="ArialMT" w:hAnsi="ArialMT" w:cs="ArialMT"/>
          <w:color w:val="666666"/>
          <w:sz w:val="20"/>
          <w:szCs w:val="20"/>
        </w:rPr>
        <w:t xml:space="preserve"> (2 children)</w:t>
      </w:r>
    </w:p>
    <w:p w:rsidR="00D55646" w:rsidRDefault="00D55646" w:rsidP="00D55646">
      <w:pPr>
        <w:autoSpaceDE w:val="0"/>
        <w:spacing w:line="320" w:lineRule="atLeast"/>
        <w:rPr>
          <w:rFonts w:ascii="ArialMT" w:eastAsia="ArialMT" w:hAnsi="ArialMT" w:cs="ArialMT"/>
          <w:color w:val="666666"/>
          <w:sz w:val="20"/>
          <w:szCs w:val="20"/>
        </w:rPr>
      </w:pPr>
      <w:r>
        <w:rPr>
          <w:rFonts w:ascii="ArialMT" w:eastAsia="ArialMT" w:hAnsi="ArialMT" w:cs="ArialMT"/>
          <w:color w:val="666666"/>
          <w:sz w:val="20"/>
          <w:szCs w:val="20"/>
        </w:rPr>
        <w:tab/>
      </w:r>
      <w:r>
        <w:rPr>
          <w:rFonts w:ascii="ArialMT" w:eastAsia="ArialMT" w:hAnsi="ArialMT" w:cs="ArialMT"/>
          <w:color w:val="666666"/>
          <w:sz w:val="20"/>
          <w:szCs w:val="20"/>
        </w:rPr>
        <w:tab/>
        <w:t>€415</w:t>
      </w:r>
      <w:proofErr w:type="gramStart"/>
      <w:r>
        <w:rPr>
          <w:rFonts w:ascii="ArialMT" w:eastAsia="ArialMT" w:hAnsi="ArialMT" w:cs="ArialMT"/>
          <w:color w:val="666666"/>
          <w:sz w:val="20"/>
          <w:szCs w:val="20"/>
        </w:rPr>
        <w:t>,00</w:t>
      </w:r>
      <w:proofErr w:type="gramEnd"/>
      <w:r>
        <w:rPr>
          <w:rFonts w:ascii="ArialMT" w:eastAsia="ArialMT" w:hAnsi="ArialMT" w:cs="ArialMT"/>
          <w:color w:val="666666"/>
          <w:sz w:val="20"/>
          <w:szCs w:val="20"/>
        </w:rPr>
        <w:t xml:space="preserve"> (3 children)</w:t>
      </w:r>
    </w:p>
    <w:p w:rsidR="00D55646" w:rsidRDefault="00D55646" w:rsidP="00D55646">
      <w:pPr>
        <w:autoSpaceDE w:val="0"/>
        <w:spacing w:line="320" w:lineRule="atLeast"/>
        <w:rPr>
          <w:rFonts w:ascii="ArialMT" w:eastAsia="ArialMT" w:hAnsi="ArialMT" w:cs="ArialMT"/>
          <w:color w:val="666666"/>
          <w:sz w:val="20"/>
          <w:szCs w:val="20"/>
        </w:rPr>
      </w:pPr>
      <w:r>
        <w:rPr>
          <w:rFonts w:ascii="ArialMT" w:eastAsia="ArialMT" w:hAnsi="ArialMT" w:cs="ArialMT"/>
          <w:color w:val="666666"/>
          <w:sz w:val="20"/>
          <w:szCs w:val="20"/>
        </w:rPr>
        <w:tab/>
      </w:r>
      <w:r>
        <w:rPr>
          <w:rFonts w:ascii="ArialMT" w:eastAsia="ArialMT" w:hAnsi="ArialMT" w:cs="ArialMT"/>
          <w:color w:val="666666"/>
          <w:sz w:val="20"/>
          <w:szCs w:val="20"/>
        </w:rPr>
        <w:tab/>
        <w:t>There is no charge for siblings under 10 months of age</w:t>
      </w:r>
    </w:p>
    <w:sectPr w:rsidR="00D55646">
      <w:footnotePr>
        <w:pos w:val="beneathText"/>
      </w:footnotePr>
      <w:pgSz w:w="11905" w:h="16837"/>
      <w:pgMar w:top="581" w:right="1134" w:bottom="878"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altName w:val="Arial Unicode MS"/>
    <w:charset w:val="0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charset w:val="00"/>
    <w:family w:val="swiss"/>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multilevel"/>
    <w:tmpl w:val="0000000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oNotTrackMoves/>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Pr>
  <w:compat>
    <w:spaceForUL/>
    <w:balanceSingleByteDoubleByteWidth/>
    <w:doNotLeaveBackslashAlone/>
    <w:ulTrailSpace/>
    <w:doNotExpandShiftReturn/>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F4437"/>
    <w:rsid w:val="000A465E"/>
    <w:rsid w:val="001F4437"/>
    <w:rsid w:val="00D55646"/>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rPr>
      <w:rFonts w:eastAsia="Arial Unicode MS"/>
      <w:kern w:val="1"/>
      <w:sz w:val="24"/>
      <w:szCs w:val="24"/>
      <w:lang/>
    </w:rPr>
  </w:style>
  <w:style w:type="character" w:default="1" w:styleId="Absatz-Standardschriftart">
    <w:name w:val="Default Paragraph Font"/>
    <w:semiHidden/>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ascii="Symbol" w:hAnsi="Symbol" w:cs="OpenSymbol"/>
    </w:rPr>
  </w:style>
  <w:style w:type="character" w:customStyle="1" w:styleId="WW8Num1z1">
    <w:name w:val="WW8Num1z1"/>
    <w:rPr>
      <w:rFonts w:ascii="OpenSymbol" w:hAnsi="OpenSymbol" w:cs="OpenSymbol"/>
    </w:rPr>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Bullets">
    <w:name w:val="Bullets"/>
    <w:rPr>
      <w:rFonts w:ascii="OpenSymbol" w:eastAsia="OpenSymbol" w:hAnsi="OpenSymbol" w:cs="OpenSymbol"/>
    </w:rPr>
  </w:style>
  <w:style w:type="character" w:styleId="Hyperlink">
    <w:name w:val="Hyperlink"/>
    <w:semiHidden/>
    <w:rPr>
      <w:color w:val="000080"/>
      <w:u w:val="single"/>
      <w:lang/>
    </w:rPr>
  </w:style>
  <w:style w:type="paragraph" w:customStyle="1" w:styleId="Heading">
    <w:name w:val="Heading"/>
    <w:basedOn w:val="Standard"/>
    <w:next w:val="Textkrper"/>
    <w:pPr>
      <w:keepNext/>
      <w:spacing w:before="240" w:after="120"/>
    </w:pPr>
    <w:rPr>
      <w:rFonts w:ascii="Arial" w:hAnsi="Arial" w:cs="Tahoma"/>
      <w:sz w:val="28"/>
      <w:szCs w:val="28"/>
    </w:rPr>
  </w:style>
  <w:style w:type="paragraph" w:styleId="Textkrper">
    <w:name w:val="Body Text"/>
    <w:basedOn w:val="Standard"/>
    <w:semiHidden/>
    <w:pPr>
      <w:spacing w:after="120"/>
    </w:pPr>
  </w:style>
  <w:style w:type="paragraph" w:styleId="Liste">
    <w:name w:val="List"/>
    <w:basedOn w:val="Textkrper"/>
    <w:semiHidden/>
    <w:rPr>
      <w:rFonts w:cs="Tahoma"/>
    </w:rPr>
  </w:style>
  <w:style w:type="paragraph" w:customStyle="1" w:styleId="Caption">
    <w:name w:val="Caption"/>
    <w:basedOn w:val="Standard"/>
    <w:pPr>
      <w:suppressLineNumbers/>
      <w:spacing w:before="120" w:after="120"/>
    </w:pPr>
    <w:rPr>
      <w:rFonts w:cs="Tahoma"/>
      <w:i/>
      <w:iCs/>
    </w:rPr>
  </w:style>
  <w:style w:type="paragraph" w:customStyle="1" w:styleId="Index">
    <w:name w:val="Index"/>
    <w:basedOn w:val="Standard"/>
    <w:pPr>
      <w:suppressLineNumbers/>
    </w:pPr>
    <w:rPr>
      <w:rFonts w:cs="Tahoma"/>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1029</Words>
  <Characters>6483</Characters>
  <Application>Microsoft Office Word</Application>
  <DocSecurity>0</DocSecurity>
  <Lines>54</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 Hirsch</dc:creator>
  <cp:keywords/>
  <cp:lastModifiedBy>kmkaren</cp:lastModifiedBy>
  <cp:revision>3</cp:revision>
  <cp:lastPrinted>2012-04-30T12:50:00Z</cp:lastPrinted>
  <dcterms:created xsi:type="dcterms:W3CDTF">2014-06-17T11:01:00Z</dcterms:created>
  <dcterms:modified xsi:type="dcterms:W3CDTF">2014-06-17T11:19:00Z</dcterms:modified>
</cp:coreProperties>
</file>